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2687D" w14:textId="77777777" w:rsidR="004857C6" w:rsidRDefault="004857C6" w:rsidP="004857C6">
      <w:pPr>
        <w:pStyle w:val="Title"/>
        <w:jc w:val="center"/>
      </w:pPr>
    </w:p>
    <w:p w14:paraId="020ED08F" w14:textId="77777777" w:rsidR="004857C6" w:rsidRDefault="004857C6" w:rsidP="004857C6">
      <w:pPr>
        <w:pStyle w:val="Title"/>
        <w:jc w:val="center"/>
      </w:pPr>
    </w:p>
    <w:p w14:paraId="462CE22B" w14:textId="77777777" w:rsidR="004857C6" w:rsidRDefault="004857C6" w:rsidP="004857C6">
      <w:pPr>
        <w:pStyle w:val="Title"/>
        <w:jc w:val="center"/>
      </w:pPr>
    </w:p>
    <w:p w14:paraId="37F8892C" w14:textId="77777777" w:rsidR="00375ADE" w:rsidRDefault="00375ADE" w:rsidP="00375ADE"/>
    <w:p w14:paraId="77628FD1" w14:textId="77777777" w:rsidR="00375ADE" w:rsidRDefault="00375ADE" w:rsidP="00375ADE"/>
    <w:p w14:paraId="3E36015B" w14:textId="77777777" w:rsidR="00375ADE" w:rsidRDefault="00375ADE" w:rsidP="00375ADE"/>
    <w:p w14:paraId="5709CD5B" w14:textId="72E66C73" w:rsidR="00375ADE" w:rsidRPr="00375ADE" w:rsidRDefault="00375ADE" w:rsidP="00375ADE">
      <w:pPr>
        <w:jc w:val="center"/>
      </w:pPr>
      <w:r>
        <w:rPr>
          <w:noProof/>
        </w:rPr>
        <w:drawing>
          <wp:inline distT="0" distB="0" distL="0" distR="0" wp14:anchorId="0CDB7656" wp14:editId="6023B468">
            <wp:extent cx="2813538" cy="1219200"/>
            <wp:effectExtent l="0" t="0" r="6350" b="0"/>
            <wp:docPr id="478198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19851" name="Picture 478198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8820" cy="1221489"/>
                    </a:xfrm>
                    <a:prstGeom prst="rect">
                      <a:avLst/>
                    </a:prstGeom>
                  </pic:spPr>
                </pic:pic>
              </a:graphicData>
            </a:graphic>
          </wp:inline>
        </w:drawing>
      </w:r>
    </w:p>
    <w:p w14:paraId="25C22F6A" w14:textId="77777777" w:rsidR="004857C6" w:rsidRDefault="004857C6" w:rsidP="004857C6">
      <w:pPr>
        <w:pStyle w:val="Title"/>
        <w:jc w:val="center"/>
      </w:pPr>
      <w:r>
        <w:t>HIOSH Alliance Proposal Template</w:t>
      </w:r>
    </w:p>
    <w:p w14:paraId="4A7A0811" w14:textId="77777777" w:rsidR="004857C6" w:rsidRDefault="004857C6" w:rsidP="00375ADE"/>
    <w:tbl>
      <w:tblPr>
        <w:tblStyle w:val="TableGrid"/>
        <w:tblW w:w="0" w:type="auto"/>
        <w:tblBorders>
          <w:insideH w:val="none" w:sz="0" w:space="0" w:color="auto"/>
          <w:insideV w:val="none" w:sz="0" w:space="0" w:color="auto"/>
        </w:tblBorders>
        <w:tblLook w:val="04A0" w:firstRow="1" w:lastRow="0" w:firstColumn="1" w:lastColumn="0" w:noHBand="0" w:noVBand="1"/>
      </w:tblPr>
      <w:tblGrid>
        <w:gridCol w:w="9350"/>
      </w:tblGrid>
      <w:tr w:rsidR="00375ADE" w:rsidRPr="00375ADE" w14:paraId="4DB6AD37" w14:textId="77777777" w:rsidTr="00375ADE">
        <w:tc>
          <w:tcPr>
            <w:tcW w:w="9350" w:type="dxa"/>
          </w:tcPr>
          <w:p w14:paraId="15E35814" w14:textId="77777777" w:rsidR="00375ADE" w:rsidRPr="00375ADE" w:rsidRDefault="00375ADE" w:rsidP="009A223F">
            <w:pPr>
              <w:rPr>
                <w:b/>
                <w:bCs/>
              </w:rPr>
            </w:pPr>
            <w:r w:rsidRPr="00375ADE">
              <w:rPr>
                <w:b/>
                <w:bCs/>
              </w:rPr>
              <w:t>General Instructions</w:t>
            </w:r>
          </w:p>
        </w:tc>
      </w:tr>
      <w:tr w:rsidR="00375ADE" w:rsidRPr="00375ADE" w14:paraId="07248873" w14:textId="77777777" w:rsidTr="00375ADE">
        <w:tc>
          <w:tcPr>
            <w:tcW w:w="9350" w:type="dxa"/>
          </w:tcPr>
          <w:p w14:paraId="741FE86D" w14:textId="77777777" w:rsidR="00375ADE" w:rsidRPr="00375ADE" w:rsidRDefault="00375ADE" w:rsidP="009A223F">
            <w:pPr>
              <w:pStyle w:val="ListParagraph"/>
              <w:numPr>
                <w:ilvl w:val="0"/>
                <w:numId w:val="17"/>
              </w:numPr>
            </w:pPr>
            <w:r w:rsidRPr="00375ADE">
              <w:t>The following template provides the proposal’s section headings, each with instructions that specify the information that must be provided in that section. Complete the proposal as required in the highlighted section.</w:t>
            </w:r>
          </w:p>
        </w:tc>
      </w:tr>
      <w:tr w:rsidR="00375ADE" w:rsidRPr="00375ADE" w14:paraId="72A9A8BB" w14:textId="77777777" w:rsidTr="00375ADE">
        <w:tc>
          <w:tcPr>
            <w:tcW w:w="9350" w:type="dxa"/>
          </w:tcPr>
          <w:p w14:paraId="1F935828" w14:textId="77777777" w:rsidR="00375ADE" w:rsidRPr="00375ADE" w:rsidRDefault="00375ADE" w:rsidP="009A223F">
            <w:pPr>
              <w:pStyle w:val="ListParagraph"/>
              <w:numPr>
                <w:ilvl w:val="0"/>
                <w:numId w:val="17"/>
              </w:numPr>
            </w:pPr>
            <w:r w:rsidRPr="00375ADE">
              <w:t xml:space="preserve">The merit of your proposal will be assessed using the </w:t>
            </w:r>
            <w:hyperlink r:id="rId9" w:anchor="fundamental-requirements" w:history="1">
              <w:r w:rsidRPr="00375ADE">
                <w:rPr>
                  <w:rStyle w:val="Hyperlink"/>
                </w:rPr>
                <w:t>HIOSH’s Fundamental Requirements</w:t>
              </w:r>
            </w:hyperlink>
            <w:r w:rsidRPr="00375ADE">
              <w:t xml:space="preserve">, </w:t>
            </w:r>
            <w:hyperlink r:id="rId10" w:history="1">
              <w:r w:rsidRPr="00375ADE">
                <w:rPr>
                  <w:rStyle w:val="Hyperlink"/>
                </w:rPr>
                <w:t>HIOSH Directive CPL 04-01-003</w:t>
              </w:r>
            </w:hyperlink>
            <w:r w:rsidRPr="00375ADE">
              <w:t>, and relevant information.</w:t>
            </w:r>
          </w:p>
        </w:tc>
      </w:tr>
      <w:tr w:rsidR="00375ADE" w:rsidRPr="00375ADE" w14:paraId="2E5F7A61" w14:textId="77777777" w:rsidTr="00375ADE">
        <w:tc>
          <w:tcPr>
            <w:tcW w:w="9350" w:type="dxa"/>
          </w:tcPr>
          <w:p w14:paraId="71BB0298" w14:textId="77777777" w:rsidR="00375ADE" w:rsidRPr="00375ADE" w:rsidRDefault="00375ADE" w:rsidP="009A223F">
            <w:pPr>
              <w:pStyle w:val="ListParagraph"/>
              <w:numPr>
                <w:ilvl w:val="0"/>
                <w:numId w:val="18"/>
              </w:numPr>
            </w:pPr>
            <w:r w:rsidRPr="00375ADE">
              <w:t>Show how your organization aligns with HIOSH’s values of collaboration, education, and prevention.</w:t>
            </w:r>
          </w:p>
        </w:tc>
      </w:tr>
      <w:tr w:rsidR="00375ADE" w:rsidRPr="00375ADE" w14:paraId="6F19E4D1" w14:textId="77777777" w:rsidTr="00375ADE">
        <w:tc>
          <w:tcPr>
            <w:tcW w:w="9350" w:type="dxa"/>
          </w:tcPr>
          <w:p w14:paraId="1FE6AA24" w14:textId="77777777" w:rsidR="00375ADE" w:rsidRPr="00375ADE" w:rsidRDefault="00375ADE" w:rsidP="009A223F">
            <w:pPr>
              <w:pStyle w:val="ListParagraph"/>
              <w:numPr>
                <w:ilvl w:val="0"/>
                <w:numId w:val="18"/>
              </w:numPr>
            </w:pPr>
            <w:r w:rsidRPr="00375ADE">
              <w:t xml:space="preserve">Do not submit this cover page. </w:t>
            </w:r>
          </w:p>
        </w:tc>
      </w:tr>
      <w:tr w:rsidR="00375ADE" w:rsidRPr="00375ADE" w14:paraId="011CA777" w14:textId="77777777" w:rsidTr="00375ADE">
        <w:tc>
          <w:tcPr>
            <w:tcW w:w="9350" w:type="dxa"/>
          </w:tcPr>
          <w:p w14:paraId="4F6C198A" w14:textId="77777777" w:rsidR="00375ADE" w:rsidRPr="00375ADE" w:rsidRDefault="00375ADE" w:rsidP="009A223F">
            <w:pPr>
              <w:pStyle w:val="ListParagraph"/>
              <w:numPr>
                <w:ilvl w:val="0"/>
                <w:numId w:val="18"/>
              </w:numPr>
            </w:pPr>
            <w:r w:rsidRPr="00375ADE">
              <w:t xml:space="preserve">If Applicant is not an Employer or Employer Group (e.g., trade association) then delete the #5 section header and its related language.  </w:t>
            </w:r>
          </w:p>
        </w:tc>
      </w:tr>
      <w:tr w:rsidR="00375ADE" w:rsidRPr="00375ADE" w14:paraId="1E788A13" w14:textId="77777777" w:rsidTr="00375ADE">
        <w:tc>
          <w:tcPr>
            <w:tcW w:w="9350" w:type="dxa"/>
          </w:tcPr>
          <w:p w14:paraId="43513C06" w14:textId="77777777" w:rsidR="00375ADE" w:rsidRPr="00375ADE" w:rsidRDefault="00375ADE" w:rsidP="009A223F">
            <w:pPr>
              <w:pStyle w:val="ListParagraph"/>
              <w:numPr>
                <w:ilvl w:val="1"/>
                <w:numId w:val="18"/>
              </w:numPr>
            </w:pPr>
            <w:r w:rsidRPr="00375ADE">
              <w:t>If Applicant is an Employer or Employer Group, then must follow instructions.</w:t>
            </w:r>
          </w:p>
        </w:tc>
      </w:tr>
    </w:tbl>
    <w:p w14:paraId="14D96B59" w14:textId="77777777" w:rsidR="00621A31" w:rsidRDefault="00621A31">
      <w:pPr>
        <w:rPr>
          <w:b/>
          <w:bCs/>
        </w:rPr>
      </w:pPr>
      <w:r>
        <w:rPr>
          <w:b/>
          <w:bCs/>
        </w:rPr>
        <w:br w:type="page"/>
      </w:r>
    </w:p>
    <w:p w14:paraId="1D944DD5" w14:textId="572DD88D" w:rsidR="003D0BD2" w:rsidRPr="003D0BD2" w:rsidRDefault="003D0BD2" w:rsidP="003D0BD2">
      <w:r w:rsidRPr="003D0BD2">
        <w:rPr>
          <w:b/>
          <w:bCs/>
        </w:rPr>
        <w:lastRenderedPageBreak/>
        <w:t>Subject:</w:t>
      </w:r>
      <w:r w:rsidRPr="003D0BD2">
        <w:t xml:space="preserve"> Proposal to Join the HIOSH Alliance Program</w:t>
      </w:r>
    </w:p>
    <w:p w14:paraId="5D7A9C6C" w14:textId="77777777" w:rsidR="003D0BD2" w:rsidRPr="003D0BD2" w:rsidRDefault="003D0BD2" w:rsidP="003D0BD2">
      <w:r w:rsidRPr="003D0BD2">
        <w:t>Dear HIOSH Alliance Program Coordinator,</w:t>
      </w:r>
    </w:p>
    <w:p w14:paraId="242CE463" w14:textId="6557B875" w:rsidR="00D72F2F" w:rsidRPr="00D72F2F" w:rsidRDefault="00D72F2F" w:rsidP="00D72F2F">
      <w:r w:rsidRPr="00D72F2F">
        <w:t xml:space="preserve">My name is </w:t>
      </w:r>
      <w:r w:rsidRPr="00D72F2F">
        <w:rPr>
          <w:b/>
          <w:bCs/>
          <w:highlight w:val="lightGray"/>
        </w:rPr>
        <w:t>[Insert Name]</w:t>
      </w:r>
      <w:r w:rsidRPr="00D72F2F">
        <w:t xml:space="preserve">, and I serve as the </w:t>
      </w:r>
      <w:r w:rsidRPr="00D72F2F">
        <w:rPr>
          <w:b/>
          <w:bCs/>
          <w:highlight w:val="lightGray"/>
        </w:rPr>
        <w:t>[Insert Job Title]</w:t>
      </w:r>
      <w:r w:rsidRPr="00D72F2F">
        <w:t xml:space="preserve"> of </w:t>
      </w:r>
      <w:r w:rsidRPr="00D72F2F">
        <w:rPr>
          <w:b/>
          <w:bCs/>
          <w:highlight w:val="lightGray"/>
        </w:rPr>
        <w:t>[Insert Company]</w:t>
      </w:r>
      <w:r w:rsidRPr="00D72F2F">
        <w:t>. We are writing to formally express our interest in joining the HIOSH Alliance Program. As a company committed to fostering a culture of safety and health, we are enthusiastic about the opportunity to collaborate with HIOSH to protect Hawai</w:t>
      </w:r>
      <w:r w:rsidRPr="00D72F2F">
        <w:rPr>
          <w:rFonts w:ascii="Arial" w:hAnsi="Arial" w:cs="Arial"/>
        </w:rPr>
        <w:t>ʻ</w:t>
      </w:r>
      <w:r w:rsidRPr="00D72F2F">
        <w:t>i</w:t>
      </w:r>
      <w:r w:rsidRPr="00D72F2F">
        <w:rPr>
          <w:rFonts w:cs="Aptos"/>
        </w:rPr>
        <w:t>’</w:t>
      </w:r>
      <w:r w:rsidRPr="00D72F2F">
        <w:t>s workforce and advance industry-wide best practices.</w:t>
      </w:r>
    </w:p>
    <w:p w14:paraId="69427C02" w14:textId="77777777" w:rsidR="00D72F2F" w:rsidRDefault="00D72F2F" w:rsidP="00D72F2F">
      <w:r w:rsidRPr="00D72F2F">
        <w:t>In support of this proposal, we are pleased to provide the following information for your consideration:</w:t>
      </w:r>
    </w:p>
    <w:p w14:paraId="1DA7D914" w14:textId="6347A61C" w:rsidR="00C8224A" w:rsidRPr="00D72F2F" w:rsidRDefault="00C8224A" w:rsidP="00C8224A">
      <w:r>
        <w:t>1. Company Background</w:t>
      </w:r>
    </w:p>
    <w:p w14:paraId="3BD82348" w14:textId="2C63B36B" w:rsidR="00C8224A" w:rsidRPr="005C1CF0" w:rsidRDefault="00C8224A" w:rsidP="00C8224A">
      <w:pPr>
        <w:rPr>
          <w:b/>
          <w:bCs/>
          <w:highlight w:val="lightGray"/>
        </w:rPr>
      </w:pPr>
      <w:r w:rsidRPr="005C1CF0">
        <w:rPr>
          <w:b/>
          <w:bCs/>
          <w:highlight w:val="lightGray"/>
        </w:rPr>
        <w:t>[Insert a concise summary of your organization, including company size, industry sector, number of worksites, geographical coverage in Hawai</w:t>
      </w:r>
      <w:r w:rsidRPr="005C1CF0">
        <w:rPr>
          <w:rFonts w:ascii="Arial" w:hAnsi="Arial" w:cs="Arial"/>
          <w:b/>
          <w:bCs/>
          <w:highlight w:val="lightGray"/>
        </w:rPr>
        <w:t>ʻ</w:t>
      </w:r>
      <w:r w:rsidRPr="005C1CF0">
        <w:rPr>
          <w:b/>
          <w:bCs/>
          <w:highlight w:val="lightGray"/>
        </w:rPr>
        <w:t>i, history of workplace safety performance, and any existing safety initiatives, training programs, or partnerships.]</w:t>
      </w:r>
    </w:p>
    <w:p w14:paraId="3D25A4E1" w14:textId="669D82B3" w:rsidR="00C8224A" w:rsidRPr="00C8224A" w:rsidRDefault="00C8224A" w:rsidP="00C8224A">
      <w:r w:rsidRPr="00C8224A">
        <w:t xml:space="preserve">2. Alliance Objectives </w:t>
      </w:r>
    </w:p>
    <w:p w14:paraId="6B151BE6" w14:textId="77777777" w:rsidR="00C8224A" w:rsidRDefault="003D0BD2" w:rsidP="003D0BD2">
      <w:r w:rsidRPr="003D0BD2">
        <w:t>Our goals for participating in the HIOSH Alliance Program include</w:t>
      </w:r>
      <w:r w:rsidR="00C8224A">
        <w:t>:</w:t>
      </w:r>
    </w:p>
    <w:p w14:paraId="27ACD0BF" w14:textId="5FFB174E" w:rsidR="00C8224A" w:rsidRPr="005C1CF0" w:rsidRDefault="00C8224A" w:rsidP="00C8224A">
      <w:pPr>
        <w:pStyle w:val="ListParagraph"/>
        <w:numPr>
          <w:ilvl w:val="0"/>
          <w:numId w:val="12"/>
        </w:numPr>
        <w:tabs>
          <w:tab w:val="num" w:pos="720"/>
        </w:tabs>
        <w:rPr>
          <w:b/>
          <w:bCs/>
          <w:highlight w:val="lightGray"/>
        </w:rPr>
      </w:pPr>
      <w:r w:rsidRPr="005C1CF0">
        <w:rPr>
          <w:b/>
          <w:bCs/>
          <w:highlight w:val="lightGray"/>
        </w:rPr>
        <w:t xml:space="preserve">[Insert specific, measurable goals that align with </w:t>
      </w:r>
      <w:hyperlink r:id="rId11" w:anchor="project-categories" w:history="1">
        <w:r w:rsidRPr="005C1CF0">
          <w:rPr>
            <w:rStyle w:val="Hyperlink"/>
            <w:b/>
            <w:bCs/>
            <w:highlight w:val="lightGray"/>
          </w:rPr>
          <w:t>HIOSH’s Alliance Project Categories</w:t>
        </w:r>
      </w:hyperlink>
      <w:r w:rsidRPr="005C1CF0">
        <w:rPr>
          <w:b/>
          <w:bCs/>
          <w:highlight w:val="lightGray"/>
        </w:rPr>
        <w:t>, such as outreach and communication, training and education, or promoting understanding of workers’ rights and employer responsibilities.]</w:t>
      </w:r>
    </w:p>
    <w:p w14:paraId="7A89AA3C" w14:textId="7996C267" w:rsidR="00C8224A" w:rsidRPr="005C1CF0" w:rsidRDefault="00C8224A" w:rsidP="00C8224A">
      <w:pPr>
        <w:pStyle w:val="ListParagraph"/>
        <w:numPr>
          <w:ilvl w:val="0"/>
          <w:numId w:val="12"/>
        </w:numPr>
        <w:tabs>
          <w:tab w:val="num" w:pos="720"/>
        </w:tabs>
        <w:rPr>
          <w:b/>
          <w:bCs/>
          <w:highlight w:val="lightGray"/>
        </w:rPr>
      </w:pPr>
      <w:r w:rsidRPr="005C1CF0">
        <w:rPr>
          <w:b/>
          <w:bCs/>
          <w:highlight w:val="lightGray"/>
        </w:rPr>
        <w:t>[Mention how these goals support both internal improvements and broader community impact.]</w:t>
      </w:r>
    </w:p>
    <w:p w14:paraId="128D76F2" w14:textId="77777777" w:rsidR="007E7D0B" w:rsidRDefault="007E7D0B" w:rsidP="00B8113B">
      <w:pPr>
        <w:tabs>
          <w:tab w:val="num" w:pos="720"/>
        </w:tabs>
      </w:pPr>
      <w:r>
        <w:t>3. Hazards and Issues to Address</w:t>
      </w:r>
    </w:p>
    <w:p w14:paraId="071E013E" w14:textId="77777777" w:rsidR="007E7D0B" w:rsidRPr="007E7D0B" w:rsidRDefault="007E7D0B" w:rsidP="007E7D0B">
      <w:pPr>
        <w:tabs>
          <w:tab w:val="num" w:pos="720"/>
        </w:tabs>
      </w:pPr>
      <w:r w:rsidRPr="007E7D0B">
        <w:t>Through this Alliance, we aim to address the following workplace hazards and/or safety and health issues:</w:t>
      </w:r>
    </w:p>
    <w:p w14:paraId="252267BD" w14:textId="4B071D97" w:rsidR="007E7D0B" w:rsidRPr="007E7D0B" w:rsidRDefault="007E7D0B" w:rsidP="007E7D0B">
      <w:pPr>
        <w:numPr>
          <w:ilvl w:val="0"/>
          <w:numId w:val="13"/>
        </w:numPr>
        <w:rPr>
          <w:b/>
          <w:bCs/>
          <w:highlight w:val="lightGray"/>
        </w:rPr>
      </w:pPr>
      <w:r w:rsidRPr="007E7D0B">
        <w:rPr>
          <w:b/>
          <w:bCs/>
          <w:highlight w:val="lightGray"/>
        </w:rPr>
        <w:t>[List specific occupational hazards such as</w:t>
      </w:r>
      <w:r w:rsidR="005C1CF0" w:rsidRPr="005C1CF0">
        <w:rPr>
          <w:b/>
          <w:bCs/>
          <w:highlight w:val="lightGray"/>
        </w:rPr>
        <w:t xml:space="preserve"> but not limited to</w:t>
      </w:r>
      <w:r w:rsidRPr="007E7D0B">
        <w:rPr>
          <w:b/>
          <w:bCs/>
          <w:highlight w:val="lightGray"/>
        </w:rPr>
        <w:t xml:space="preserve"> fall protection, noise exposure, heat illness, confined spaces, chemical handling, etc.]</w:t>
      </w:r>
    </w:p>
    <w:p w14:paraId="2E14B97E" w14:textId="68B4EDBA" w:rsidR="007E7D0B" w:rsidRPr="005C1CF0" w:rsidRDefault="007E7D0B" w:rsidP="00B8113B">
      <w:pPr>
        <w:numPr>
          <w:ilvl w:val="0"/>
          <w:numId w:val="13"/>
        </w:numPr>
        <w:rPr>
          <w:b/>
          <w:bCs/>
          <w:highlight w:val="lightGray"/>
        </w:rPr>
      </w:pPr>
      <w:r w:rsidRPr="007E7D0B">
        <w:rPr>
          <w:b/>
          <w:bCs/>
          <w:highlight w:val="lightGray"/>
        </w:rPr>
        <w:t>[Include industry-specific concerns or underserved worker populations where applicable.]</w:t>
      </w:r>
    </w:p>
    <w:p w14:paraId="2156586B" w14:textId="4CAC0435" w:rsidR="007E7D0B" w:rsidRDefault="007E7D0B" w:rsidP="007E7D0B">
      <w:pPr>
        <w:tabs>
          <w:tab w:val="num" w:pos="720"/>
        </w:tabs>
      </w:pPr>
      <w:r>
        <w:t>4. Resources and Expertise Committed</w:t>
      </w:r>
    </w:p>
    <w:p w14:paraId="5F3339F2" w14:textId="77777777" w:rsidR="007E7D0B" w:rsidRPr="007E7D0B" w:rsidRDefault="007E7D0B" w:rsidP="007E7D0B">
      <w:r w:rsidRPr="007E7D0B">
        <w:t>We are prepared to support the Alliance with the following contributions:</w:t>
      </w:r>
    </w:p>
    <w:p w14:paraId="4B42ED81" w14:textId="77777777" w:rsidR="007E7D0B" w:rsidRPr="007E7D0B" w:rsidRDefault="007E7D0B" w:rsidP="007E7D0B">
      <w:pPr>
        <w:numPr>
          <w:ilvl w:val="0"/>
          <w:numId w:val="14"/>
        </w:numPr>
        <w:rPr>
          <w:b/>
          <w:bCs/>
          <w:highlight w:val="lightGray"/>
        </w:rPr>
      </w:pPr>
      <w:r w:rsidRPr="007E7D0B">
        <w:rPr>
          <w:b/>
          <w:bCs/>
          <w:highlight w:val="lightGray"/>
        </w:rPr>
        <w:lastRenderedPageBreak/>
        <w:t>[Examples: Training staff or subject matter experts, facilities for events, digital platforms, co-branded outreach materials, translation services, or data analysis support.]</w:t>
      </w:r>
    </w:p>
    <w:p w14:paraId="6FA524B1" w14:textId="3F410998" w:rsidR="00B85024" w:rsidRPr="005C1CF0" w:rsidRDefault="007E7D0B" w:rsidP="00B85024">
      <w:pPr>
        <w:numPr>
          <w:ilvl w:val="0"/>
          <w:numId w:val="14"/>
        </w:numPr>
        <w:rPr>
          <w:b/>
          <w:bCs/>
          <w:highlight w:val="lightGray"/>
        </w:rPr>
      </w:pPr>
      <w:r w:rsidRPr="007E7D0B">
        <w:rPr>
          <w:b/>
          <w:bCs/>
          <w:highlight w:val="lightGray"/>
        </w:rPr>
        <w:t>[Describe your organization's strengths and how they can support Alliance activities.]</w:t>
      </w:r>
    </w:p>
    <w:p w14:paraId="23991646" w14:textId="3D4E7625" w:rsidR="00B85024" w:rsidRDefault="00B85024" w:rsidP="00B85024">
      <w:r w:rsidRPr="00B85024">
        <w:t xml:space="preserve">5. Worker Participation </w:t>
      </w:r>
      <w:r w:rsidRPr="005C1CF0">
        <w:rPr>
          <w:b/>
          <w:bCs/>
          <w:highlight w:val="lightGray"/>
        </w:rPr>
        <w:t>[Delete this</w:t>
      </w:r>
      <w:r w:rsidR="002C131C">
        <w:rPr>
          <w:b/>
          <w:bCs/>
          <w:highlight w:val="lightGray"/>
        </w:rPr>
        <w:t xml:space="preserve"> section if not an</w:t>
      </w:r>
      <w:r w:rsidRPr="005C1CF0">
        <w:rPr>
          <w:b/>
          <w:bCs/>
          <w:highlight w:val="lightGray"/>
        </w:rPr>
        <w:t xml:space="preserve"> Employer/Employer Groups]</w:t>
      </w:r>
    </w:p>
    <w:p w14:paraId="1996C9F7" w14:textId="77777777" w:rsidR="00B85024" w:rsidRPr="00B85024" w:rsidRDefault="00B85024" w:rsidP="00B85024">
      <w:r w:rsidRPr="00B85024">
        <w:t>We are committed to ensuring meaningful worker involvement by:</w:t>
      </w:r>
    </w:p>
    <w:p w14:paraId="32157363" w14:textId="3F23BF29" w:rsidR="00B85024" w:rsidRPr="007E7D0B" w:rsidRDefault="00B85024" w:rsidP="00B85024">
      <w:pPr>
        <w:numPr>
          <w:ilvl w:val="0"/>
          <w:numId w:val="15"/>
        </w:numPr>
        <w:rPr>
          <w:b/>
          <w:bCs/>
          <w:highlight w:val="lightGray"/>
        </w:rPr>
      </w:pPr>
      <w:r w:rsidRPr="00B85024">
        <w:rPr>
          <w:b/>
          <w:bCs/>
          <w:highlight w:val="lightGray"/>
        </w:rPr>
        <w:t>[Describe methods such as involving employee safety committees, promoting participation in training sessions, soliciting feedback from frontline workers, and recognizing worker contributions to safety initiatives.]</w:t>
      </w:r>
    </w:p>
    <w:p w14:paraId="08B023C0" w14:textId="2F8B31C4" w:rsidR="003D0BD2" w:rsidRDefault="0006077B" w:rsidP="003D0BD2">
      <w:r w:rsidRPr="0006077B">
        <w:t xml:space="preserve">We appreciate HIOSH’s commitment to collaborative safety leadership and welcome the opportunity to contribute to this important mission. Please contact us at </w:t>
      </w:r>
      <w:r w:rsidRPr="0006077B">
        <w:rPr>
          <w:b/>
          <w:bCs/>
          <w:highlight w:val="lightGray"/>
        </w:rPr>
        <w:t>[phone number]</w:t>
      </w:r>
      <w:r w:rsidRPr="0006077B">
        <w:t xml:space="preserve"> or </w:t>
      </w:r>
      <w:r w:rsidRPr="0006077B">
        <w:rPr>
          <w:b/>
          <w:bCs/>
          <w:highlight w:val="lightGray"/>
        </w:rPr>
        <w:t>[email address]</w:t>
      </w:r>
      <w:r w:rsidRPr="0006077B">
        <w:t xml:space="preserve"> should you need any additional information or clarification.</w:t>
      </w:r>
    </w:p>
    <w:p w14:paraId="6858243C" w14:textId="77777777" w:rsidR="003D0BD2" w:rsidRDefault="003D0BD2" w:rsidP="003D0BD2">
      <w:r>
        <w:t>Sincerely,</w:t>
      </w:r>
    </w:p>
    <w:p w14:paraId="5426983F" w14:textId="77777777" w:rsidR="00443B75" w:rsidRDefault="00443B75" w:rsidP="003D0BD2"/>
    <w:p w14:paraId="17B2EC80" w14:textId="23FC2D3E" w:rsidR="003D0BD2" w:rsidRPr="006C5C9E" w:rsidRDefault="003D0BD2" w:rsidP="003D0BD2">
      <w:pPr>
        <w:rPr>
          <w:b/>
          <w:bCs/>
          <w:highlight w:val="lightGray"/>
        </w:rPr>
      </w:pPr>
      <w:r w:rsidRPr="006C5C9E">
        <w:rPr>
          <w:b/>
          <w:bCs/>
          <w:highlight w:val="lightGray"/>
        </w:rPr>
        <w:t>[Your Name]</w:t>
      </w:r>
      <w:r w:rsidR="00F27CA5" w:rsidRPr="006C5C9E">
        <w:rPr>
          <w:b/>
          <w:bCs/>
          <w:highlight w:val="lightGray"/>
        </w:rPr>
        <w:br/>
      </w:r>
      <w:r w:rsidRPr="006C5C9E">
        <w:rPr>
          <w:b/>
          <w:bCs/>
          <w:highlight w:val="lightGray"/>
        </w:rPr>
        <w:t>[Title]</w:t>
      </w:r>
      <w:r w:rsidR="00F27CA5" w:rsidRPr="006C5C9E">
        <w:rPr>
          <w:b/>
          <w:bCs/>
          <w:highlight w:val="lightGray"/>
        </w:rPr>
        <w:br/>
      </w:r>
      <w:r w:rsidRPr="006C5C9E">
        <w:rPr>
          <w:b/>
          <w:bCs/>
          <w:highlight w:val="lightGray"/>
        </w:rPr>
        <w:t>[Company Name]</w:t>
      </w:r>
      <w:r w:rsidR="00F27CA5" w:rsidRPr="006C5C9E">
        <w:rPr>
          <w:b/>
          <w:bCs/>
          <w:highlight w:val="lightGray"/>
        </w:rPr>
        <w:br/>
      </w:r>
      <w:r w:rsidRPr="006C5C9E">
        <w:rPr>
          <w:b/>
          <w:bCs/>
          <w:highlight w:val="lightGray"/>
        </w:rPr>
        <w:t>[Phone Number]</w:t>
      </w:r>
      <w:r w:rsidR="00F27CA5" w:rsidRPr="006C5C9E">
        <w:rPr>
          <w:b/>
          <w:bCs/>
          <w:highlight w:val="lightGray"/>
        </w:rPr>
        <w:br/>
      </w:r>
      <w:r w:rsidRPr="006C5C9E">
        <w:rPr>
          <w:b/>
          <w:bCs/>
          <w:highlight w:val="lightGray"/>
        </w:rPr>
        <w:t>[Email Address]</w:t>
      </w:r>
    </w:p>
    <w:sectPr w:rsidR="003D0BD2" w:rsidRPr="006C5C9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9DD4A" w14:textId="77777777" w:rsidR="004C70A0" w:rsidRDefault="004C70A0" w:rsidP="004C70A0">
      <w:pPr>
        <w:spacing w:after="0" w:line="240" w:lineRule="auto"/>
      </w:pPr>
      <w:r>
        <w:separator/>
      </w:r>
    </w:p>
  </w:endnote>
  <w:endnote w:type="continuationSeparator" w:id="0">
    <w:p w14:paraId="21F08B7B" w14:textId="77777777" w:rsidR="004C70A0" w:rsidRDefault="004C70A0" w:rsidP="004C70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60B8D" w14:textId="77777777" w:rsidR="004C70A0" w:rsidRDefault="004C70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30F01" w14:textId="77777777" w:rsidR="004C70A0" w:rsidRDefault="004C70A0" w:rsidP="004C70A0">
      <w:pPr>
        <w:spacing w:after="0" w:line="240" w:lineRule="auto"/>
      </w:pPr>
      <w:r>
        <w:separator/>
      </w:r>
    </w:p>
  </w:footnote>
  <w:footnote w:type="continuationSeparator" w:id="0">
    <w:p w14:paraId="4F6966FD" w14:textId="77777777" w:rsidR="004C70A0" w:rsidRDefault="004C70A0" w:rsidP="004C70A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E227C"/>
    <w:multiLevelType w:val="hybridMultilevel"/>
    <w:tmpl w:val="323CB77A"/>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1E94EF0"/>
    <w:multiLevelType w:val="hybridMultilevel"/>
    <w:tmpl w:val="A240F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1A001E"/>
    <w:multiLevelType w:val="multilevel"/>
    <w:tmpl w:val="34A61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EA261C"/>
    <w:multiLevelType w:val="multilevel"/>
    <w:tmpl w:val="5AF4A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E237FA"/>
    <w:multiLevelType w:val="multilevel"/>
    <w:tmpl w:val="690A2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21153"/>
    <w:multiLevelType w:val="hybridMultilevel"/>
    <w:tmpl w:val="B74C4F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BA7124"/>
    <w:multiLevelType w:val="hybridMultilevel"/>
    <w:tmpl w:val="7674CC4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B1B14C0"/>
    <w:multiLevelType w:val="multilevel"/>
    <w:tmpl w:val="5EDEC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4A292B"/>
    <w:multiLevelType w:val="multilevel"/>
    <w:tmpl w:val="0FD47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E92113"/>
    <w:multiLevelType w:val="hybridMultilevel"/>
    <w:tmpl w:val="1884BE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61706C5"/>
    <w:multiLevelType w:val="hybridMultilevel"/>
    <w:tmpl w:val="C78A827E"/>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1" w15:restartNumberingAfterBreak="0">
    <w:nsid w:val="5DFB25C0"/>
    <w:multiLevelType w:val="hybridMultilevel"/>
    <w:tmpl w:val="C6F41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0A54B4"/>
    <w:multiLevelType w:val="hybridMultilevel"/>
    <w:tmpl w:val="A6D00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BD15AE"/>
    <w:multiLevelType w:val="hybridMultilevel"/>
    <w:tmpl w:val="C99035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1EB2D5B"/>
    <w:multiLevelType w:val="hybridMultilevel"/>
    <w:tmpl w:val="E68ABA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A34491"/>
    <w:multiLevelType w:val="multilevel"/>
    <w:tmpl w:val="71A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81F46B9"/>
    <w:multiLevelType w:val="multilevel"/>
    <w:tmpl w:val="B01E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45126AC"/>
    <w:multiLevelType w:val="hybridMultilevel"/>
    <w:tmpl w:val="E4B466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3161236">
    <w:abstractNumId w:val="17"/>
  </w:num>
  <w:num w:numId="2" w16cid:durableId="1637297440">
    <w:abstractNumId w:val="14"/>
  </w:num>
  <w:num w:numId="3" w16cid:durableId="200672300">
    <w:abstractNumId w:val="16"/>
  </w:num>
  <w:num w:numId="4" w16cid:durableId="1818720349">
    <w:abstractNumId w:val="7"/>
  </w:num>
  <w:num w:numId="5" w16cid:durableId="1865513860">
    <w:abstractNumId w:val="2"/>
  </w:num>
  <w:num w:numId="6" w16cid:durableId="1614244080">
    <w:abstractNumId w:val="4"/>
  </w:num>
  <w:num w:numId="7" w16cid:durableId="632174974">
    <w:abstractNumId w:val="10"/>
  </w:num>
  <w:num w:numId="8" w16cid:durableId="1329594986">
    <w:abstractNumId w:val="9"/>
  </w:num>
  <w:num w:numId="9" w16cid:durableId="1549414958">
    <w:abstractNumId w:val="12"/>
  </w:num>
  <w:num w:numId="10" w16cid:durableId="1363629382">
    <w:abstractNumId w:val="6"/>
  </w:num>
  <w:num w:numId="11" w16cid:durableId="1210996216">
    <w:abstractNumId w:val="1"/>
  </w:num>
  <w:num w:numId="12" w16cid:durableId="50884010">
    <w:abstractNumId w:val="11"/>
  </w:num>
  <w:num w:numId="13" w16cid:durableId="1099567301">
    <w:abstractNumId w:val="15"/>
  </w:num>
  <w:num w:numId="14" w16cid:durableId="978220546">
    <w:abstractNumId w:val="8"/>
  </w:num>
  <w:num w:numId="15" w16cid:durableId="9454184">
    <w:abstractNumId w:val="3"/>
  </w:num>
  <w:num w:numId="16" w16cid:durableId="98987421">
    <w:abstractNumId w:val="13"/>
  </w:num>
  <w:num w:numId="17" w16cid:durableId="820654970">
    <w:abstractNumId w:val="0"/>
  </w:num>
  <w:num w:numId="18" w16cid:durableId="10265584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D0B"/>
    <w:rsid w:val="0001675B"/>
    <w:rsid w:val="0006077B"/>
    <w:rsid w:val="001106A7"/>
    <w:rsid w:val="00180B25"/>
    <w:rsid w:val="001B39CF"/>
    <w:rsid w:val="0021695B"/>
    <w:rsid w:val="002C131C"/>
    <w:rsid w:val="002E7A46"/>
    <w:rsid w:val="0035418D"/>
    <w:rsid w:val="00375ADE"/>
    <w:rsid w:val="003D08D7"/>
    <w:rsid w:val="003D0BD2"/>
    <w:rsid w:val="004407AF"/>
    <w:rsid w:val="004409A2"/>
    <w:rsid w:val="00443B75"/>
    <w:rsid w:val="00452D0B"/>
    <w:rsid w:val="004679B2"/>
    <w:rsid w:val="004857C6"/>
    <w:rsid w:val="004C00AF"/>
    <w:rsid w:val="004C70A0"/>
    <w:rsid w:val="0053130A"/>
    <w:rsid w:val="005C1CF0"/>
    <w:rsid w:val="00621A31"/>
    <w:rsid w:val="006C5C9E"/>
    <w:rsid w:val="00705C76"/>
    <w:rsid w:val="0077256F"/>
    <w:rsid w:val="007C5798"/>
    <w:rsid w:val="007D552C"/>
    <w:rsid w:val="007E7D0B"/>
    <w:rsid w:val="007F16A2"/>
    <w:rsid w:val="00A61384"/>
    <w:rsid w:val="00B47A39"/>
    <w:rsid w:val="00B75114"/>
    <w:rsid w:val="00B8113B"/>
    <w:rsid w:val="00B85024"/>
    <w:rsid w:val="00B94F14"/>
    <w:rsid w:val="00C21AEA"/>
    <w:rsid w:val="00C8224A"/>
    <w:rsid w:val="00CC58F0"/>
    <w:rsid w:val="00D63CE5"/>
    <w:rsid w:val="00D72F2F"/>
    <w:rsid w:val="00DD0C12"/>
    <w:rsid w:val="00DF4EB2"/>
    <w:rsid w:val="00E55F48"/>
    <w:rsid w:val="00EA4FF9"/>
    <w:rsid w:val="00F2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91EA3"/>
  <w15:chartTrackingRefBased/>
  <w15:docId w15:val="{9780152B-12C3-424D-938F-8C74E5F51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2D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2D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2D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2D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2D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2D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2D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2D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2D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2D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2D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2D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2D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2D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2D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2D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2D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2D0B"/>
    <w:rPr>
      <w:rFonts w:eastAsiaTheme="majorEastAsia" w:cstheme="majorBidi"/>
      <w:color w:val="272727" w:themeColor="text1" w:themeTint="D8"/>
    </w:rPr>
  </w:style>
  <w:style w:type="paragraph" w:styleId="Title">
    <w:name w:val="Title"/>
    <w:basedOn w:val="Normal"/>
    <w:next w:val="Normal"/>
    <w:link w:val="TitleChar"/>
    <w:uiPriority w:val="10"/>
    <w:qFormat/>
    <w:rsid w:val="00452D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2D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2D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2D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2D0B"/>
    <w:pPr>
      <w:spacing w:before="160"/>
      <w:jc w:val="center"/>
    </w:pPr>
    <w:rPr>
      <w:i/>
      <w:iCs/>
      <w:color w:val="404040" w:themeColor="text1" w:themeTint="BF"/>
    </w:rPr>
  </w:style>
  <w:style w:type="character" w:customStyle="1" w:styleId="QuoteChar">
    <w:name w:val="Quote Char"/>
    <w:basedOn w:val="DefaultParagraphFont"/>
    <w:link w:val="Quote"/>
    <w:uiPriority w:val="29"/>
    <w:rsid w:val="00452D0B"/>
    <w:rPr>
      <w:i/>
      <w:iCs/>
      <w:color w:val="404040" w:themeColor="text1" w:themeTint="BF"/>
    </w:rPr>
  </w:style>
  <w:style w:type="paragraph" w:styleId="ListParagraph">
    <w:name w:val="List Paragraph"/>
    <w:basedOn w:val="Normal"/>
    <w:uiPriority w:val="34"/>
    <w:qFormat/>
    <w:rsid w:val="00452D0B"/>
    <w:pPr>
      <w:ind w:left="720"/>
      <w:contextualSpacing/>
    </w:pPr>
  </w:style>
  <w:style w:type="character" w:styleId="IntenseEmphasis">
    <w:name w:val="Intense Emphasis"/>
    <w:basedOn w:val="DefaultParagraphFont"/>
    <w:uiPriority w:val="21"/>
    <w:qFormat/>
    <w:rsid w:val="00452D0B"/>
    <w:rPr>
      <w:i/>
      <w:iCs/>
      <w:color w:val="0F4761" w:themeColor="accent1" w:themeShade="BF"/>
    </w:rPr>
  </w:style>
  <w:style w:type="paragraph" w:styleId="IntenseQuote">
    <w:name w:val="Intense Quote"/>
    <w:basedOn w:val="Normal"/>
    <w:next w:val="Normal"/>
    <w:link w:val="IntenseQuoteChar"/>
    <w:uiPriority w:val="30"/>
    <w:qFormat/>
    <w:rsid w:val="00452D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2D0B"/>
    <w:rPr>
      <w:i/>
      <w:iCs/>
      <w:color w:val="0F4761" w:themeColor="accent1" w:themeShade="BF"/>
    </w:rPr>
  </w:style>
  <w:style w:type="character" w:styleId="IntenseReference">
    <w:name w:val="Intense Reference"/>
    <w:basedOn w:val="DefaultParagraphFont"/>
    <w:uiPriority w:val="32"/>
    <w:qFormat/>
    <w:rsid w:val="00452D0B"/>
    <w:rPr>
      <w:b/>
      <w:bCs/>
      <w:smallCaps/>
      <w:color w:val="0F4761" w:themeColor="accent1" w:themeShade="BF"/>
      <w:spacing w:val="5"/>
    </w:rPr>
  </w:style>
  <w:style w:type="paragraph" w:styleId="Header">
    <w:name w:val="header"/>
    <w:basedOn w:val="Normal"/>
    <w:link w:val="HeaderChar"/>
    <w:uiPriority w:val="99"/>
    <w:unhideWhenUsed/>
    <w:rsid w:val="004C7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70A0"/>
  </w:style>
  <w:style w:type="paragraph" w:styleId="Footer">
    <w:name w:val="footer"/>
    <w:basedOn w:val="Normal"/>
    <w:link w:val="FooterChar"/>
    <w:uiPriority w:val="99"/>
    <w:unhideWhenUsed/>
    <w:rsid w:val="004C7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70A0"/>
  </w:style>
  <w:style w:type="character" w:styleId="Hyperlink">
    <w:name w:val="Hyperlink"/>
    <w:basedOn w:val="DefaultParagraphFont"/>
    <w:uiPriority w:val="99"/>
    <w:unhideWhenUsed/>
    <w:rsid w:val="004409A2"/>
    <w:rPr>
      <w:color w:val="467886" w:themeColor="hyperlink"/>
      <w:u w:val="single"/>
    </w:rPr>
  </w:style>
  <w:style w:type="character" w:styleId="UnresolvedMention">
    <w:name w:val="Unresolved Mention"/>
    <w:basedOn w:val="DefaultParagraphFont"/>
    <w:uiPriority w:val="99"/>
    <w:semiHidden/>
    <w:unhideWhenUsed/>
    <w:rsid w:val="004409A2"/>
    <w:rPr>
      <w:color w:val="605E5C"/>
      <w:shd w:val="clear" w:color="auto" w:fill="E1DFDD"/>
    </w:rPr>
  </w:style>
  <w:style w:type="character" w:styleId="FollowedHyperlink">
    <w:name w:val="FollowedHyperlink"/>
    <w:basedOn w:val="DefaultParagraphFont"/>
    <w:uiPriority w:val="99"/>
    <w:semiHidden/>
    <w:unhideWhenUsed/>
    <w:rsid w:val="007C5798"/>
    <w:rPr>
      <w:color w:val="96607D" w:themeColor="followedHyperlink"/>
      <w:u w:val="single"/>
    </w:rPr>
  </w:style>
  <w:style w:type="table" w:styleId="TableGrid">
    <w:name w:val="Table Grid"/>
    <w:basedOn w:val="TableNormal"/>
    <w:uiPriority w:val="39"/>
    <w:rsid w:val="00375A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16653">
      <w:bodyDiv w:val="1"/>
      <w:marLeft w:val="0"/>
      <w:marRight w:val="0"/>
      <w:marTop w:val="0"/>
      <w:marBottom w:val="0"/>
      <w:divBdr>
        <w:top w:val="none" w:sz="0" w:space="0" w:color="auto"/>
        <w:left w:val="none" w:sz="0" w:space="0" w:color="auto"/>
        <w:bottom w:val="none" w:sz="0" w:space="0" w:color="auto"/>
        <w:right w:val="none" w:sz="0" w:space="0" w:color="auto"/>
      </w:divBdr>
    </w:div>
    <w:div w:id="109130030">
      <w:bodyDiv w:val="1"/>
      <w:marLeft w:val="0"/>
      <w:marRight w:val="0"/>
      <w:marTop w:val="0"/>
      <w:marBottom w:val="0"/>
      <w:divBdr>
        <w:top w:val="none" w:sz="0" w:space="0" w:color="auto"/>
        <w:left w:val="none" w:sz="0" w:space="0" w:color="auto"/>
        <w:bottom w:val="none" w:sz="0" w:space="0" w:color="auto"/>
        <w:right w:val="none" w:sz="0" w:space="0" w:color="auto"/>
      </w:divBdr>
    </w:div>
    <w:div w:id="140276441">
      <w:bodyDiv w:val="1"/>
      <w:marLeft w:val="0"/>
      <w:marRight w:val="0"/>
      <w:marTop w:val="0"/>
      <w:marBottom w:val="0"/>
      <w:divBdr>
        <w:top w:val="none" w:sz="0" w:space="0" w:color="auto"/>
        <w:left w:val="none" w:sz="0" w:space="0" w:color="auto"/>
        <w:bottom w:val="none" w:sz="0" w:space="0" w:color="auto"/>
        <w:right w:val="none" w:sz="0" w:space="0" w:color="auto"/>
      </w:divBdr>
    </w:div>
    <w:div w:id="195243142">
      <w:bodyDiv w:val="1"/>
      <w:marLeft w:val="0"/>
      <w:marRight w:val="0"/>
      <w:marTop w:val="0"/>
      <w:marBottom w:val="0"/>
      <w:divBdr>
        <w:top w:val="none" w:sz="0" w:space="0" w:color="auto"/>
        <w:left w:val="none" w:sz="0" w:space="0" w:color="auto"/>
        <w:bottom w:val="none" w:sz="0" w:space="0" w:color="auto"/>
        <w:right w:val="none" w:sz="0" w:space="0" w:color="auto"/>
      </w:divBdr>
    </w:div>
    <w:div w:id="201525455">
      <w:bodyDiv w:val="1"/>
      <w:marLeft w:val="0"/>
      <w:marRight w:val="0"/>
      <w:marTop w:val="0"/>
      <w:marBottom w:val="0"/>
      <w:divBdr>
        <w:top w:val="none" w:sz="0" w:space="0" w:color="auto"/>
        <w:left w:val="none" w:sz="0" w:space="0" w:color="auto"/>
        <w:bottom w:val="none" w:sz="0" w:space="0" w:color="auto"/>
        <w:right w:val="none" w:sz="0" w:space="0" w:color="auto"/>
      </w:divBdr>
    </w:div>
    <w:div w:id="350379661">
      <w:bodyDiv w:val="1"/>
      <w:marLeft w:val="0"/>
      <w:marRight w:val="0"/>
      <w:marTop w:val="0"/>
      <w:marBottom w:val="0"/>
      <w:divBdr>
        <w:top w:val="none" w:sz="0" w:space="0" w:color="auto"/>
        <w:left w:val="none" w:sz="0" w:space="0" w:color="auto"/>
        <w:bottom w:val="none" w:sz="0" w:space="0" w:color="auto"/>
        <w:right w:val="none" w:sz="0" w:space="0" w:color="auto"/>
      </w:divBdr>
    </w:div>
    <w:div w:id="503130400">
      <w:bodyDiv w:val="1"/>
      <w:marLeft w:val="0"/>
      <w:marRight w:val="0"/>
      <w:marTop w:val="0"/>
      <w:marBottom w:val="0"/>
      <w:divBdr>
        <w:top w:val="none" w:sz="0" w:space="0" w:color="auto"/>
        <w:left w:val="none" w:sz="0" w:space="0" w:color="auto"/>
        <w:bottom w:val="none" w:sz="0" w:space="0" w:color="auto"/>
        <w:right w:val="none" w:sz="0" w:space="0" w:color="auto"/>
      </w:divBdr>
    </w:div>
    <w:div w:id="670646505">
      <w:bodyDiv w:val="1"/>
      <w:marLeft w:val="0"/>
      <w:marRight w:val="0"/>
      <w:marTop w:val="0"/>
      <w:marBottom w:val="0"/>
      <w:divBdr>
        <w:top w:val="none" w:sz="0" w:space="0" w:color="auto"/>
        <w:left w:val="none" w:sz="0" w:space="0" w:color="auto"/>
        <w:bottom w:val="none" w:sz="0" w:space="0" w:color="auto"/>
        <w:right w:val="none" w:sz="0" w:space="0" w:color="auto"/>
      </w:divBdr>
    </w:div>
    <w:div w:id="730225701">
      <w:bodyDiv w:val="1"/>
      <w:marLeft w:val="0"/>
      <w:marRight w:val="0"/>
      <w:marTop w:val="0"/>
      <w:marBottom w:val="0"/>
      <w:divBdr>
        <w:top w:val="none" w:sz="0" w:space="0" w:color="auto"/>
        <w:left w:val="none" w:sz="0" w:space="0" w:color="auto"/>
        <w:bottom w:val="none" w:sz="0" w:space="0" w:color="auto"/>
        <w:right w:val="none" w:sz="0" w:space="0" w:color="auto"/>
      </w:divBdr>
    </w:div>
    <w:div w:id="923295420">
      <w:bodyDiv w:val="1"/>
      <w:marLeft w:val="0"/>
      <w:marRight w:val="0"/>
      <w:marTop w:val="0"/>
      <w:marBottom w:val="0"/>
      <w:divBdr>
        <w:top w:val="none" w:sz="0" w:space="0" w:color="auto"/>
        <w:left w:val="none" w:sz="0" w:space="0" w:color="auto"/>
        <w:bottom w:val="none" w:sz="0" w:space="0" w:color="auto"/>
        <w:right w:val="none" w:sz="0" w:space="0" w:color="auto"/>
      </w:divBdr>
    </w:div>
    <w:div w:id="1045252741">
      <w:bodyDiv w:val="1"/>
      <w:marLeft w:val="0"/>
      <w:marRight w:val="0"/>
      <w:marTop w:val="0"/>
      <w:marBottom w:val="0"/>
      <w:divBdr>
        <w:top w:val="none" w:sz="0" w:space="0" w:color="auto"/>
        <w:left w:val="none" w:sz="0" w:space="0" w:color="auto"/>
        <w:bottom w:val="none" w:sz="0" w:space="0" w:color="auto"/>
        <w:right w:val="none" w:sz="0" w:space="0" w:color="auto"/>
      </w:divBdr>
    </w:div>
    <w:div w:id="1130052118">
      <w:bodyDiv w:val="1"/>
      <w:marLeft w:val="0"/>
      <w:marRight w:val="0"/>
      <w:marTop w:val="0"/>
      <w:marBottom w:val="0"/>
      <w:divBdr>
        <w:top w:val="none" w:sz="0" w:space="0" w:color="auto"/>
        <w:left w:val="none" w:sz="0" w:space="0" w:color="auto"/>
        <w:bottom w:val="none" w:sz="0" w:space="0" w:color="auto"/>
        <w:right w:val="none" w:sz="0" w:space="0" w:color="auto"/>
      </w:divBdr>
    </w:div>
    <w:div w:id="1145589144">
      <w:bodyDiv w:val="1"/>
      <w:marLeft w:val="0"/>
      <w:marRight w:val="0"/>
      <w:marTop w:val="0"/>
      <w:marBottom w:val="0"/>
      <w:divBdr>
        <w:top w:val="none" w:sz="0" w:space="0" w:color="auto"/>
        <w:left w:val="none" w:sz="0" w:space="0" w:color="auto"/>
        <w:bottom w:val="none" w:sz="0" w:space="0" w:color="auto"/>
        <w:right w:val="none" w:sz="0" w:space="0" w:color="auto"/>
      </w:divBdr>
    </w:div>
    <w:div w:id="1169827566">
      <w:bodyDiv w:val="1"/>
      <w:marLeft w:val="0"/>
      <w:marRight w:val="0"/>
      <w:marTop w:val="0"/>
      <w:marBottom w:val="0"/>
      <w:divBdr>
        <w:top w:val="none" w:sz="0" w:space="0" w:color="auto"/>
        <w:left w:val="none" w:sz="0" w:space="0" w:color="auto"/>
        <w:bottom w:val="none" w:sz="0" w:space="0" w:color="auto"/>
        <w:right w:val="none" w:sz="0" w:space="0" w:color="auto"/>
      </w:divBdr>
    </w:div>
    <w:div w:id="1196038716">
      <w:bodyDiv w:val="1"/>
      <w:marLeft w:val="0"/>
      <w:marRight w:val="0"/>
      <w:marTop w:val="0"/>
      <w:marBottom w:val="0"/>
      <w:divBdr>
        <w:top w:val="none" w:sz="0" w:space="0" w:color="auto"/>
        <w:left w:val="none" w:sz="0" w:space="0" w:color="auto"/>
        <w:bottom w:val="none" w:sz="0" w:space="0" w:color="auto"/>
        <w:right w:val="none" w:sz="0" w:space="0" w:color="auto"/>
      </w:divBdr>
    </w:div>
    <w:div w:id="1467312180">
      <w:bodyDiv w:val="1"/>
      <w:marLeft w:val="0"/>
      <w:marRight w:val="0"/>
      <w:marTop w:val="0"/>
      <w:marBottom w:val="0"/>
      <w:divBdr>
        <w:top w:val="none" w:sz="0" w:space="0" w:color="auto"/>
        <w:left w:val="none" w:sz="0" w:space="0" w:color="auto"/>
        <w:bottom w:val="none" w:sz="0" w:space="0" w:color="auto"/>
        <w:right w:val="none" w:sz="0" w:space="0" w:color="auto"/>
      </w:divBdr>
    </w:div>
    <w:div w:id="1493645819">
      <w:bodyDiv w:val="1"/>
      <w:marLeft w:val="0"/>
      <w:marRight w:val="0"/>
      <w:marTop w:val="0"/>
      <w:marBottom w:val="0"/>
      <w:divBdr>
        <w:top w:val="none" w:sz="0" w:space="0" w:color="auto"/>
        <w:left w:val="none" w:sz="0" w:space="0" w:color="auto"/>
        <w:bottom w:val="none" w:sz="0" w:space="0" w:color="auto"/>
        <w:right w:val="none" w:sz="0" w:space="0" w:color="auto"/>
      </w:divBdr>
    </w:div>
    <w:div w:id="1499661738">
      <w:bodyDiv w:val="1"/>
      <w:marLeft w:val="0"/>
      <w:marRight w:val="0"/>
      <w:marTop w:val="0"/>
      <w:marBottom w:val="0"/>
      <w:divBdr>
        <w:top w:val="none" w:sz="0" w:space="0" w:color="auto"/>
        <w:left w:val="none" w:sz="0" w:space="0" w:color="auto"/>
        <w:bottom w:val="none" w:sz="0" w:space="0" w:color="auto"/>
        <w:right w:val="none" w:sz="0" w:space="0" w:color="auto"/>
      </w:divBdr>
    </w:div>
    <w:div w:id="1525023010">
      <w:bodyDiv w:val="1"/>
      <w:marLeft w:val="0"/>
      <w:marRight w:val="0"/>
      <w:marTop w:val="0"/>
      <w:marBottom w:val="0"/>
      <w:divBdr>
        <w:top w:val="none" w:sz="0" w:space="0" w:color="auto"/>
        <w:left w:val="none" w:sz="0" w:space="0" w:color="auto"/>
        <w:bottom w:val="none" w:sz="0" w:space="0" w:color="auto"/>
        <w:right w:val="none" w:sz="0" w:space="0" w:color="auto"/>
      </w:divBdr>
    </w:div>
    <w:div w:id="1760715804">
      <w:bodyDiv w:val="1"/>
      <w:marLeft w:val="0"/>
      <w:marRight w:val="0"/>
      <w:marTop w:val="0"/>
      <w:marBottom w:val="0"/>
      <w:divBdr>
        <w:top w:val="none" w:sz="0" w:space="0" w:color="auto"/>
        <w:left w:val="none" w:sz="0" w:space="0" w:color="auto"/>
        <w:bottom w:val="none" w:sz="0" w:space="0" w:color="auto"/>
        <w:right w:val="none" w:sz="0" w:space="0" w:color="auto"/>
      </w:divBdr>
    </w:div>
    <w:div w:id="1941718726">
      <w:bodyDiv w:val="1"/>
      <w:marLeft w:val="0"/>
      <w:marRight w:val="0"/>
      <w:marTop w:val="0"/>
      <w:marBottom w:val="0"/>
      <w:divBdr>
        <w:top w:val="none" w:sz="0" w:space="0" w:color="auto"/>
        <w:left w:val="none" w:sz="0" w:space="0" w:color="auto"/>
        <w:bottom w:val="none" w:sz="0" w:space="0" w:color="auto"/>
        <w:right w:val="none" w:sz="0" w:space="0" w:color="auto"/>
      </w:divBdr>
    </w:div>
    <w:div w:id="1948999344">
      <w:bodyDiv w:val="1"/>
      <w:marLeft w:val="0"/>
      <w:marRight w:val="0"/>
      <w:marTop w:val="0"/>
      <w:marBottom w:val="0"/>
      <w:divBdr>
        <w:top w:val="none" w:sz="0" w:space="0" w:color="auto"/>
        <w:left w:val="none" w:sz="0" w:space="0" w:color="auto"/>
        <w:bottom w:val="none" w:sz="0" w:space="0" w:color="auto"/>
        <w:right w:val="none" w:sz="0" w:space="0" w:color="auto"/>
      </w:divBdr>
    </w:div>
    <w:div w:id="1962573081">
      <w:bodyDiv w:val="1"/>
      <w:marLeft w:val="0"/>
      <w:marRight w:val="0"/>
      <w:marTop w:val="0"/>
      <w:marBottom w:val="0"/>
      <w:divBdr>
        <w:top w:val="none" w:sz="0" w:space="0" w:color="auto"/>
        <w:left w:val="none" w:sz="0" w:space="0" w:color="auto"/>
        <w:bottom w:val="none" w:sz="0" w:space="0" w:color="auto"/>
        <w:right w:val="none" w:sz="0" w:space="0" w:color="auto"/>
      </w:divBdr>
    </w:div>
    <w:div w:id="1999142798">
      <w:bodyDiv w:val="1"/>
      <w:marLeft w:val="0"/>
      <w:marRight w:val="0"/>
      <w:marTop w:val="0"/>
      <w:marBottom w:val="0"/>
      <w:divBdr>
        <w:top w:val="none" w:sz="0" w:space="0" w:color="auto"/>
        <w:left w:val="none" w:sz="0" w:space="0" w:color="auto"/>
        <w:bottom w:val="none" w:sz="0" w:space="0" w:color="auto"/>
        <w:right w:val="none" w:sz="0" w:space="0" w:color="auto"/>
      </w:divBdr>
    </w:div>
    <w:div w:id="2088502825">
      <w:bodyDiv w:val="1"/>
      <w:marLeft w:val="0"/>
      <w:marRight w:val="0"/>
      <w:marTop w:val="0"/>
      <w:marBottom w:val="0"/>
      <w:divBdr>
        <w:top w:val="none" w:sz="0" w:space="0" w:color="auto"/>
        <w:left w:val="none" w:sz="0" w:space="0" w:color="auto"/>
        <w:bottom w:val="none" w:sz="0" w:space="0" w:color="auto"/>
        <w:right w:val="none" w:sz="0" w:space="0" w:color="auto"/>
      </w:divBdr>
    </w:div>
    <w:div w:id="214272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bor.hawaii.gov/hiosh/cooperative-programs/alliances/" TargetMode="External"/><Relationship Id="rId5" Type="http://schemas.openxmlformats.org/officeDocument/2006/relationships/webSettings" Target="webSettings.xml"/><Relationship Id="rId10" Type="http://schemas.openxmlformats.org/officeDocument/2006/relationships/hyperlink" Target="https://labor.hawaii.gov/hiosh/files/2023/02/HIOSH-CSP-04-01-003-Alliance-Progam-Directive.pdf" TargetMode="External"/><Relationship Id="rId4" Type="http://schemas.openxmlformats.org/officeDocument/2006/relationships/settings" Target="settings.xml"/><Relationship Id="rId9" Type="http://schemas.openxmlformats.org/officeDocument/2006/relationships/hyperlink" Target="https://labor.hawaii.gov/hiosh/cooperative-programs/allianc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BB542-E772-4F9E-9939-3AA84D393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569</Words>
  <Characters>3245</Characters>
  <Application>Microsoft Office Word</Application>
  <DocSecurity>0</DocSecurity>
  <Lines>27</Lines>
  <Paragraphs>7</Paragraphs>
  <ScaleCrop>false</ScaleCrop>
  <Company/>
  <LinksUpToDate>false</LinksUpToDate>
  <CharactersWithSpaces>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Castillo, Edmar T</dc:creator>
  <cp:keywords/>
  <dc:description/>
  <cp:lastModifiedBy>Castillo, Edmar T</cp:lastModifiedBy>
  <cp:revision>3</cp:revision>
  <dcterms:created xsi:type="dcterms:W3CDTF">2025-04-08T01:38:00Z</dcterms:created>
  <dcterms:modified xsi:type="dcterms:W3CDTF">2025-04-08T01:42:00Z</dcterms:modified>
</cp:coreProperties>
</file>