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6811" w14:textId="77777777" w:rsidR="008473F5" w:rsidRPr="003D40E8" w:rsidRDefault="008473F5" w:rsidP="008473F5">
      <w:r w:rsidRPr="003D40E8">
        <w:rPr>
          <w:noProof/>
        </w:rPr>
        <w:drawing>
          <wp:anchor distT="0" distB="0" distL="114300" distR="114300" simplePos="0" relativeHeight="251661312" behindDoc="1" locked="0" layoutInCell="1" allowOverlap="1" wp14:anchorId="141F2415" wp14:editId="09B7E9D0">
            <wp:simplePos x="0" y="0"/>
            <wp:positionH relativeFrom="column">
              <wp:posOffset>2494280</wp:posOffset>
            </wp:positionH>
            <wp:positionV relativeFrom="paragraph">
              <wp:posOffset>-198755</wp:posOffset>
            </wp:positionV>
            <wp:extent cx="944245" cy="923925"/>
            <wp:effectExtent l="0" t="0" r="8255" b="9525"/>
            <wp:wrapNone/>
            <wp:docPr id="6" name="Picture 7"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cee.org/state_seal_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0E8">
        <w:rPr>
          <w:noProof/>
        </w:rPr>
        <mc:AlternateContent>
          <mc:Choice Requires="wps">
            <w:drawing>
              <wp:anchor distT="0" distB="0" distL="114300" distR="114300" simplePos="0" relativeHeight="251660288" behindDoc="0" locked="0" layoutInCell="1" allowOverlap="1" wp14:anchorId="6F917C2B" wp14:editId="3B5572E2">
                <wp:simplePos x="0" y="0"/>
                <wp:positionH relativeFrom="column">
                  <wp:posOffset>-520065</wp:posOffset>
                </wp:positionH>
                <wp:positionV relativeFrom="paragraph">
                  <wp:posOffset>45085</wp:posOffset>
                </wp:positionV>
                <wp:extent cx="1301115"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80043" w14:textId="77777777" w:rsidR="00E17EB8" w:rsidRPr="005971F9" w:rsidRDefault="00E17EB8" w:rsidP="008473F5">
                            <w:pPr>
                              <w:jc w:val="center"/>
                              <w:rPr>
                                <w:rFonts w:ascii="Arial" w:hAnsi="Arial" w:cs="Arial"/>
                                <w:b/>
                                <w:sz w:val="17"/>
                                <w:szCs w:val="17"/>
                              </w:rPr>
                            </w:pPr>
                            <w:r w:rsidRPr="005971F9">
                              <w:rPr>
                                <w:rFonts w:ascii="Arial" w:hAnsi="Arial" w:cs="Arial"/>
                                <w:b/>
                                <w:sz w:val="17"/>
                                <w:szCs w:val="17"/>
                              </w:rPr>
                              <w:t>DAVID Y. IGE</w:t>
                            </w:r>
                          </w:p>
                          <w:p w14:paraId="45BEEF32" w14:textId="77777777" w:rsidR="00E17EB8" w:rsidRDefault="00E17EB8" w:rsidP="008473F5">
                            <w:pPr>
                              <w:jc w:val="center"/>
                              <w:rPr>
                                <w:rFonts w:ascii="Arial" w:hAnsi="Arial" w:cs="Arial"/>
                                <w:b/>
                                <w:sz w:val="12"/>
                              </w:rPr>
                            </w:pPr>
                            <w:r>
                              <w:rPr>
                                <w:rFonts w:ascii="Arial" w:hAnsi="Arial" w:cs="Arial"/>
                                <w:spacing w:val="4"/>
                                <w:sz w:val="12"/>
                                <w:szCs w:val="12"/>
                              </w:rPr>
                              <w:t>GOVERNOR</w:t>
                            </w:r>
                          </w:p>
                          <w:p w14:paraId="48EB22D6" w14:textId="77777777" w:rsidR="00E17EB8" w:rsidRDefault="00E17EB8" w:rsidP="008473F5">
                            <w:pPr>
                              <w:rPr>
                                <w:rFonts w:ascii="Arial" w:hAnsi="Arial" w:cs="Arial"/>
                                <w:b/>
                                <w:sz w:val="12"/>
                              </w:rPr>
                            </w:pPr>
                          </w:p>
                          <w:p w14:paraId="7FA44521" w14:textId="77777777" w:rsidR="00E17EB8" w:rsidRPr="005971F9" w:rsidRDefault="00FF681C" w:rsidP="008473F5">
                            <w:pPr>
                              <w:jc w:val="center"/>
                              <w:rPr>
                                <w:rFonts w:ascii="Arial" w:hAnsi="Arial" w:cs="Arial"/>
                                <w:b/>
                                <w:sz w:val="17"/>
                                <w:szCs w:val="17"/>
                              </w:rPr>
                            </w:pPr>
                            <w:r>
                              <w:rPr>
                                <w:rFonts w:ascii="Arial" w:hAnsi="Arial" w:cs="Arial"/>
                                <w:b/>
                                <w:sz w:val="17"/>
                                <w:szCs w:val="17"/>
                              </w:rPr>
                              <w:t>JOSH GREEN</w:t>
                            </w:r>
                          </w:p>
                          <w:p w14:paraId="5BFCF793" w14:textId="77777777" w:rsidR="00E17EB8" w:rsidRDefault="00E17EB8" w:rsidP="008473F5">
                            <w:pPr>
                              <w:jc w:val="center"/>
                              <w:rPr>
                                <w:rFonts w:ascii="Arial" w:hAnsi="Arial" w:cs="Arial"/>
                                <w:b/>
                                <w:sz w:val="12"/>
                              </w:rPr>
                            </w:pPr>
                            <w:r>
                              <w:rPr>
                                <w:rFonts w:ascii="Arial" w:hAnsi="Arial" w:cs="Arial"/>
                                <w:b/>
                                <w:sz w:val="12"/>
                              </w:rPr>
                              <w:t>LIEUTENANT GOVERNOR</w:t>
                            </w:r>
                          </w:p>
                          <w:p w14:paraId="12B2B485" w14:textId="77777777" w:rsidR="00E17EB8" w:rsidRPr="00987A41" w:rsidRDefault="00E17EB8" w:rsidP="00847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7C2B" id="_x0000_t202" coordsize="21600,21600" o:spt="202" path="m,l,21600r21600,l21600,xe">
                <v:stroke joinstyle="miter"/>
                <v:path gradientshapeok="t" o:connecttype="rect"/>
              </v:shapetype>
              <v:shape id="Text Box 5" o:spid="_x0000_s1026" type="#_x0000_t202" style="position:absolute;margin-left:-40.95pt;margin-top:3.55pt;width:102.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" stroked="f">
                <v:textbox>
                  <w:txbxContent>
                    <w:p w14:paraId="5AC80043" w14:textId="77777777" w:rsidR="00E17EB8" w:rsidRPr="005971F9" w:rsidRDefault="00E17EB8" w:rsidP="008473F5">
                      <w:pPr>
                        <w:jc w:val="center"/>
                        <w:rPr>
                          <w:rFonts w:ascii="Arial" w:hAnsi="Arial" w:cs="Arial"/>
                          <w:b/>
                          <w:sz w:val="17"/>
                          <w:szCs w:val="17"/>
                        </w:rPr>
                      </w:pPr>
                      <w:r w:rsidRPr="005971F9">
                        <w:rPr>
                          <w:rFonts w:ascii="Arial" w:hAnsi="Arial" w:cs="Arial"/>
                          <w:b/>
                          <w:sz w:val="17"/>
                          <w:szCs w:val="17"/>
                        </w:rPr>
                        <w:t>DAVID Y. IGE</w:t>
                      </w:r>
                    </w:p>
                    <w:p w14:paraId="45BEEF32" w14:textId="77777777" w:rsidR="00E17EB8" w:rsidRDefault="00E17EB8" w:rsidP="008473F5">
                      <w:pPr>
                        <w:jc w:val="center"/>
                        <w:rPr>
                          <w:rFonts w:ascii="Arial" w:hAnsi="Arial" w:cs="Arial"/>
                          <w:b/>
                          <w:sz w:val="12"/>
                        </w:rPr>
                      </w:pPr>
                      <w:r>
                        <w:rPr>
                          <w:rFonts w:ascii="Arial" w:hAnsi="Arial" w:cs="Arial"/>
                          <w:spacing w:val="4"/>
                          <w:sz w:val="12"/>
                          <w:szCs w:val="12"/>
                        </w:rPr>
                        <w:t>GOVERNOR</w:t>
                      </w:r>
                    </w:p>
                    <w:p w14:paraId="48EB22D6" w14:textId="77777777" w:rsidR="00E17EB8" w:rsidRDefault="00E17EB8" w:rsidP="008473F5">
                      <w:pPr>
                        <w:rPr>
                          <w:rFonts w:ascii="Arial" w:hAnsi="Arial" w:cs="Arial"/>
                          <w:b/>
                          <w:sz w:val="12"/>
                        </w:rPr>
                      </w:pPr>
                    </w:p>
                    <w:p w14:paraId="7FA44521" w14:textId="77777777" w:rsidR="00E17EB8" w:rsidRPr="005971F9" w:rsidRDefault="00FF681C" w:rsidP="008473F5">
                      <w:pPr>
                        <w:jc w:val="center"/>
                        <w:rPr>
                          <w:rFonts w:ascii="Arial" w:hAnsi="Arial" w:cs="Arial"/>
                          <w:b/>
                          <w:sz w:val="17"/>
                          <w:szCs w:val="17"/>
                        </w:rPr>
                      </w:pPr>
                      <w:r>
                        <w:rPr>
                          <w:rFonts w:ascii="Arial" w:hAnsi="Arial" w:cs="Arial"/>
                          <w:b/>
                          <w:sz w:val="17"/>
                          <w:szCs w:val="17"/>
                        </w:rPr>
                        <w:t>JOSH GREEN</w:t>
                      </w:r>
                    </w:p>
                    <w:p w14:paraId="5BFCF793" w14:textId="77777777" w:rsidR="00E17EB8" w:rsidRDefault="00E17EB8" w:rsidP="008473F5">
                      <w:pPr>
                        <w:jc w:val="center"/>
                        <w:rPr>
                          <w:rFonts w:ascii="Arial" w:hAnsi="Arial" w:cs="Arial"/>
                          <w:b/>
                          <w:sz w:val="12"/>
                        </w:rPr>
                      </w:pPr>
                      <w:r>
                        <w:rPr>
                          <w:rFonts w:ascii="Arial" w:hAnsi="Arial" w:cs="Arial"/>
                          <w:b/>
                          <w:sz w:val="12"/>
                        </w:rPr>
                        <w:t>LIEUTENANT GOVERNOR</w:t>
                      </w:r>
                    </w:p>
                    <w:p w14:paraId="12B2B485" w14:textId="77777777" w:rsidR="00E17EB8" w:rsidRPr="00987A41" w:rsidRDefault="00E17EB8" w:rsidP="008473F5"/>
                  </w:txbxContent>
                </v:textbox>
              </v:shape>
            </w:pict>
          </mc:Fallback>
        </mc:AlternateContent>
      </w:r>
      <w:r w:rsidRPr="003D40E8">
        <w:rPr>
          <w:b/>
          <w:bCs/>
          <w:noProof/>
        </w:rPr>
        <mc:AlternateContent>
          <mc:Choice Requires="wps">
            <w:drawing>
              <wp:anchor distT="0" distB="0" distL="114300" distR="114300" simplePos="0" relativeHeight="251659264" behindDoc="0" locked="0" layoutInCell="1" allowOverlap="1" wp14:anchorId="58252C48" wp14:editId="25209A61">
                <wp:simplePos x="0" y="0"/>
                <wp:positionH relativeFrom="column">
                  <wp:posOffset>5052060</wp:posOffset>
                </wp:positionH>
                <wp:positionV relativeFrom="paragraph">
                  <wp:posOffset>45085</wp:posOffset>
                </wp:positionV>
                <wp:extent cx="140589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B0421" w14:textId="578BD8A0" w:rsidR="00E17EB8" w:rsidRPr="005971F9" w:rsidRDefault="0050605D" w:rsidP="008473F5">
                            <w:pPr>
                              <w:pStyle w:val="Heading6"/>
                              <w:rPr>
                                <w:sz w:val="17"/>
                                <w:szCs w:val="17"/>
                              </w:rPr>
                            </w:pPr>
                            <w:r>
                              <w:rPr>
                                <w:sz w:val="17"/>
                                <w:szCs w:val="17"/>
                              </w:rPr>
                              <w:t>ALAN HAYASHI</w:t>
                            </w:r>
                          </w:p>
                          <w:p w14:paraId="196A3A96" w14:textId="29C25F3F" w:rsidR="00E17EB8" w:rsidRDefault="00E17EB8" w:rsidP="008473F5">
                            <w:pPr>
                              <w:pStyle w:val="Heading6"/>
                            </w:pPr>
                            <w:r>
                              <w:t>CHAIR</w:t>
                            </w:r>
                          </w:p>
                          <w:p w14:paraId="1B5642BE" w14:textId="77777777" w:rsidR="00E17EB8" w:rsidRDefault="00E17EB8" w:rsidP="008473F5">
                            <w:pPr>
                              <w:pStyle w:val="Heading6"/>
                            </w:pPr>
                          </w:p>
                          <w:p w14:paraId="574B39FB" w14:textId="77777777" w:rsidR="00E17EB8" w:rsidRPr="005971F9" w:rsidRDefault="00E17EB8" w:rsidP="008473F5">
                            <w:pPr>
                              <w:pStyle w:val="Heading6"/>
                              <w:rPr>
                                <w:b w:val="0"/>
                                <w:bCs w:val="0"/>
                                <w:sz w:val="17"/>
                                <w:szCs w:val="17"/>
                              </w:rPr>
                            </w:pPr>
                            <w:r w:rsidRPr="005971F9">
                              <w:rPr>
                                <w:sz w:val="17"/>
                                <w:szCs w:val="17"/>
                              </w:rPr>
                              <w:t xml:space="preserve">ALLICYN </w:t>
                            </w:r>
                            <w:r>
                              <w:rPr>
                                <w:sz w:val="17"/>
                                <w:szCs w:val="17"/>
                              </w:rPr>
                              <w:t>C.</w:t>
                            </w:r>
                            <w:r w:rsidRPr="005971F9">
                              <w:rPr>
                                <w:sz w:val="17"/>
                                <w:szCs w:val="17"/>
                              </w:rPr>
                              <w:t>H. TASAKA</w:t>
                            </w:r>
                          </w:p>
                          <w:p w14:paraId="7BFC2C8B" w14:textId="77777777" w:rsidR="00E17EB8" w:rsidRDefault="00E17EB8" w:rsidP="008473F5">
                            <w:pPr>
                              <w:pStyle w:val="Heading6"/>
                            </w:pPr>
                            <w:r>
                              <w:t xml:space="preserve">EXECUTIVE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2C48" id="Text Box 3" o:spid="_x0000_s1027" type="#_x0000_t202" style="position:absolute;margin-left:397.8pt;margin-top:3.55pt;width:110.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" stroked="f">
                <v:textbox>
                  <w:txbxContent>
                    <w:p w14:paraId="3ACB0421" w14:textId="578BD8A0" w:rsidR="00E17EB8" w:rsidRPr="005971F9" w:rsidRDefault="0050605D" w:rsidP="008473F5">
                      <w:pPr>
                        <w:pStyle w:val="Heading6"/>
                        <w:rPr>
                          <w:sz w:val="17"/>
                          <w:szCs w:val="17"/>
                        </w:rPr>
                      </w:pPr>
                      <w:r>
                        <w:rPr>
                          <w:sz w:val="17"/>
                          <w:szCs w:val="17"/>
                        </w:rPr>
                        <w:t>ALAN HAYASHI</w:t>
                      </w:r>
                    </w:p>
                    <w:p w14:paraId="196A3A96" w14:textId="29C25F3F" w:rsidR="00E17EB8" w:rsidRDefault="00E17EB8" w:rsidP="008473F5">
                      <w:pPr>
                        <w:pStyle w:val="Heading6"/>
                      </w:pPr>
                      <w:r>
                        <w:t>CHAIR</w:t>
                      </w:r>
                    </w:p>
                    <w:p w14:paraId="1B5642BE" w14:textId="77777777" w:rsidR="00E17EB8" w:rsidRDefault="00E17EB8" w:rsidP="008473F5">
                      <w:pPr>
                        <w:pStyle w:val="Heading6"/>
                      </w:pPr>
                    </w:p>
                    <w:p w14:paraId="574B39FB" w14:textId="77777777" w:rsidR="00E17EB8" w:rsidRPr="005971F9" w:rsidRDefault="00E17EB8" w:rsidP="008473F5">
                      <w:pPr>
                        <w:pStyle w:val="Heading6"/>
                        <w:rPr>
                          <w:b w:val="0"/>
                          <w:bCs w:val="0"/>
                          <w:sz w:val="17"/>
                          <w:szCs w:val="17"/>
                        </w:rPr>
                      </w:pPr>
                      <w:r w:rsidRPr="005971F9">
                        <w:rPr>
                          <w:sz w:val="17"/>
                          <w:szCs w:val="17"/>
                        </w:rPr>
                        <w:t xml:space="preserve">ALLICYN </w:t>
                      </w:r>
                      <w:r>
                        <w:rPr>
                          <w:sz w:val="17"/>
                          <w:szCs w:val="17"/>
                        </w:rPr>
                        <w:t>C.</w:t>
                      </w:r>
                      <w:r w:rsidRPr="005971F9">
                        <w:rPr>
                          <w:sz w:val="17"/>
                          <w:szCs w:val="17"/>
                        </w:rPr>
                        <w:t>H. TASAKA</w:t>
                      </w:r>
                    </w:p>
                    <w:p w14:paraId="7BFC2C8B" w14:textId="77777777" w:rsidR="00E17EB8" w:rsidRDefault="00E17EB8" w:rsidP="008473F5">
                      <w:pPr>
                        <w:pStyle w:val="Heading6"/>
                      </w:pPr>
                      <w:r>
                        <w:t xml:space="preserve">EXECUTIVE DIRECTOR </w:t>
                      </w:r>
                    </w:p>
                  </w:txbxContent>
                </v:textbox>
              </v:shape>
            </w:pict>
          </mc:Fallback>
        </mc:AlternateContent>
      </w:r>
      <w:r w:rsidR="00D25507">
        <w:t xml:space="preserve"> </w:t>
      </w:r>
    </w:p>
    <w:p w14:paraId="73D55127" w14:textId="77777777" w:rsidR="008473F5" w:rsidRPr="003D40E8" w:rsidRDefault="008473F5" w:rsidP="008473F5"/>
    <w:p w14:paraId="59974478" w14:textId="77777777" w:rsidR="008473F5" w:rsidRPr="003D40E8" w:rsidRDefault="008473F5" w:rsidP="008473F5"/>
    <w:p w14:paraId="1B2AA0D0" w14:textId="77777777" w:rsidR="008473F5" w:rsidRPr="003D40E8" w:rsidRDefault="008473F5" w:rsidP="008473F5"/>
    <w:p w14:paraId="4D6810A5" w14:textId="77777777" w:rsidR="008473F5" w:rsidRPr="003D40E8" w:rsidRDefault="008473F5" w:rsidP="008473F5">
      <w:pPr>
        <w:pStyle w:val="Heading7"/>
        <w:tabs>
          <w:tab w:val="clear" w:pos="5760"/>
        </w:tabs>
        <w:spacing w:line="240" w:lineRule="auto"/>
        <w:rPr>
          <w:rFonts w:ascii="Times New Roman" w:hAnsi="Times New Roman" w:cs="Times New Roman"/>
          <w:sz w:val="24"/>
          <w:szCs w:val="24"/>
        </w:rPr>
      </w:pPr>
      <w:r w:rsidRPr="003D40E8">
        <w:rPr>
          <w:rFonts w:ascii="Times New Roman" w:hAnsi="Times New Roman" w:cs="Times New Roman"/>
          <w:sz w:val="24"/>
          <w:szCs w:val="24"/>
        </w:rPr>
        <w:t>STATE OF HAWAII</w:t>
      </w:r>
    </w:p>
    <w:p w14:paraId="2C5375EA" w14:textId="77777777" w:rsidR="008473F5" w:rsidRPr="003D40E8" w:rsidRDefault="008473F5" w:rsidP="008473F5">
      <w:pPr>
        <w:pStyle w:val="Heading7"/>
        <w:tabs>
          <w:tab w:val="clear" w:pos="5760"/>
        </w:tabs>
        <w:spacing w:before="0" w:line="240" w:lineRule="auto"/>
        <w:rPr>
          <w:rFonts w:ascii="Times New Roman" w:hAnsi="Times New Roman" w:cs="Times New Roman"/>
          <w:sz w:val="24"/>
          <w:szCs w:val="24"/>
        </w:rPr>
      </w:pPr>
      <w:r w:rsidRPr="003D40E8">
        <w:rPr>
          <w:rFonts w:ascii="Times New Roman" w:hAnsi="Times New Roman" w:cs="Times New Roman"/>
          <w:sz w:val="24"/>
          <w:szCs w:val="24"/>
        </w:rPr>
        <w:t>WORKFORCE DEVELOPMENT COUNCIL</w:t>
      </w:r>
    </w:p>
    <w:p w14:paraId="18DF6209" w14:textId="77777777" w:rsidR="008473F5" w:rsidRPr="00484094" w:rsidRDefault="008473F5" w:rsidP="008473F5">
      <w:pPr>
        <w:pStyle w:val="Heading3"/>
        <w:tabs>
          <w:tab w:val="clear" w:pos="5760"/>
        </w:tabs>
        <w:rPr>
          <w:rFonts w:ascii="Times New Roman" w:hAnsi="Times New Roman" w:cs="Times New Roman"/>
          <w:sz w:val="18"/>
          <w:szCs w:val="18"/>
        </w:rPr>
      </w:pPr>
      <w:r w:rsidRPr="00484094">
        <w:rPr>
          <w:rFonts w:ascii="Times New Roman" w:hAnsi="Times New Roman" w:cs="Times New Roman"/>
          <w:sz w:val="18"/>
          <w:szCs w:val="18"/>
        </w:rPr>
        <w:t>830 Punchbowl Street, Suite 417, Honolulu, Hawaii 96813</w:t>
      </w:r>
    </w:p>
    <w:p w14:paraId="4CC0A672" w14:textId="77777777" w:rsidR="008473F5" w:rsidRPr="00484094" w:rsidRDefault="008473F5" w:rsidP="008473F5">
      <w:pPr>
        <w:tabs>
          <w:tab w:val="left" w:pos="2790"/>
        </w:tabs>
        <w:jc w:val="center"/>
        <w:rPr>
          <w:sz w:val="18"/>
          <w:szCs w:val="18"/>
        </w:rPr>
      </w:pPr>
      <w:r w:rsidRPr="00484094">
        <w:rPr>
          <w:sz w:val="18"/>
          <w:szCs w:val="18"/>
        </w:rPr>
        <w:t xml:space="preserve">Phone: (808) 586-8630 Web:  </w:t>
      </w:r>
      <w:r w:rsidRPr="00FF681C">
        <w:rPr>
          <w:sz w:val="18"/>
          <w:szCs w:val="18"/>
        </w:rPr>
        <w:t>http://labor.hawaii.gov/wdc/</w:t>
      </w:r>
    </w:p>
    <w:p w14:paraId="15BE3F94" w14:textId="77777777" w:rsidR="008473F5" w:rsidRPr="003D40E8" w:rsidRDefault="008473F5" w:rsidP="008473F5">
      <w:pPr>
        <w:tabs>
          <w:tab w:val="left" w:pos="2790"/>
        </w:tabs>
        <w:jc w:val="center"/>
      </w:pPr>
      <w:r w:rsidRPr="003D40E8">
        <w:t xml:space="preserve">  </w:t>
      </w:r>
    </w:p>
    <w:p w14:paraId="3E99D447" w14:textId="77777777" w:rsidR="008473F5" w:rsidRPr="003D40E8" w:rsidRDefault="008473F5" w:rsidP="008473F5">
      <w:pPr>
        <w:tabs>
          <w:tab w:val="left" w:pos="2790"/>
        </w:tabs>
        <w:jc w:val="center"/>
      </w:pPr>
      <w:r w:rsidRPr="003D40E8">
        <w:t xml:space="preserve">  </w:t>
      </w:r>
    </w:p>
    <w:p w14:paraId="2E717485" w14:textId="77777777" w:rsidR="008473F5" w:rsidRPr="00793351" w:rsidRDefault="00FF681C" w:rsidP="00333D77">
      <w:pPr>
        <w:tabs>
          <w:tab w:val="left" w:pos="2790"/>
        </w:tabs>
        <w:jc w:val="center"/>
        <w:rPr>
          <w:b/>
          <w:caps/>
          <w:sz w:val="22"/>
          <w:szCs w:val="22"/>
        </w:rPr>
      </w:pPr>
      <w:r w:rsidRPr="00793351">
        <w:rPr>
          <w:b/>
          <w:caps/>
          <w:sz w:val="22"/>
          <w:szCs w:val="22"/>
        </w:rPr>
        <w:t>YOUTH SERVICES</w:t>
      </w:r>
      <w:r w:rsidR="008473F5" w:rsidRPr="00793351">
        <w:rPr>
          <w:b/>
          <w:caps/>
          <w:sz w:val="22"/>
          <w:szCs w:val="22"/>
        </w:rPr>
        <w:t xml:space="preserve"> Committee Meeting</w:t>
      </w:r>
    </w:p>
    <w:p w14:paraId="518FEC28" w14:textId="1751B609" w:rsidR="008473F5" w:rsidRPr="00793351" w:rsidRDefault="00B8262F" w:rsidP="00333D77">
      <w:pPr>
        <w:tabs>
          <w:tab w:val="left" w:pos="2790"/>
        </w:tabs>
        <w:jc w:val="center"/>
        <w:rPr>
          <w:b/>
          <w:sz w:val="22"/>
          <w:szCs w:val="22"/>
        </w:rPr>
      </w:pPr>
      <w:r w:rsidRPr="00793351">
        <w:rPr>
          <w:b/>
          <w:sz w:val="22"/>
          <w:szCs w:val="22"/>
        </w:rPr>
        <w:t>Tuesday,</w:t>
      </w:r>
      <w:r w:rsidR="00B560F1" w:rsidRPr="00793351">
        <w:rPr>
          <w:b/>
          <w:sz w:val="22"/>
          <w:szCs w:val="22"/>
        </w:rPr>
        <w:t xml:space="preserve"> July</w:t>
      </w:r>
      <w:r w:rsidR="00266ED1" w:rsidRPr="00793351">
        <w:rPr>
          <w:b/>
          <w:sz w:val="22"/>
          <w:szCs w:val="22"/>
        </w:rPr>
        <w:t xml:space="preserve"> 20</w:t>
      </w:r>
      <w:r w:rsidRPr="00793351">
        <w:rPr>
          <w:b/>
          <w:sz w:val="22"/>
          <w:szCs w:val="22"/>
        </w:rPr>
        <w:t>, 202</w:t>
      </w:r>
      <w:r w:rsidR="003C3EB0" w:rsidRPr="00793351">
        <w:rPr>
          <w:b/>
          <w:sz w:val="22"/>
          <w:szCs w:val="22"/>
        </w:rPr>
        <w:t>1</w:t>
      </w:r>
    </w:p>
    <w:p w14:paraId="19638C35" w14:textId="77777777" w:rsidR="008473F5" w:rsidRPr="00793351" w:rsidRDefault="009834BA" w:rsidP="00333D77">
      <w:pPr>
        <w:tabs>
          <w:tab w:val="left" w:pos="2790"/>
        </w:tabs>
        <w:jc w:val="center"/>
        <w:rPr>
          <w:b/>
          <w:sz w:val="22"/>
          <w:szCs w:val="22"/>
        </w:rPr>
      </w:pPr>
      <w:r w:rsidRPr="00793351">
        <w:rPr>
          <w:b/>
          <w:sz w:val="22"/>
          <w:szCs w:val="22"/>
        </w:rPr>
        <w:t>1</w:t>
      </w:r>
      <w:r w:rsidR="002111C6" w:rsidRPr="00793351">
        <w:rPr>
          <w:b/>
          <w:sz w:val="22"/>
          <w:szCs w:val="22"/>
        </w:rPr>
        <w:t>:</w:t>
      </w:r>
      <w:r w:rsidR="0084505D" w:rsidRPr="00793351">
        <w:rPr>
          <w:b/>
          <w:sz w:val="22"/>
          <w:szCs w:val="22"/>
        </w:rPr>
        <w:t>30</w:t>
      </w:r>
      <w:r w:rsidR="002111C6" w:rsidRPr="00793351">
        <w:rPr>
          <w:b/>
          <w:sz w:val="22"/>
          <w:szCs w:val="22"/>
        </w:rPr>
        <w:t xml:space="preserve"> </w:t>
      </w:r>
      <w:r w:rsidR="000240E4" w:rsidRPr="00793351">
        <w:rPr>
          <w:b/>
          <w:sz w:val="22"/>
          <w:szCs w:val="22"/>
        </w:rPr>
        <w:t>P</w:t>
      </w:r>
      <w:r w:rsidR="002111C6" w:rsidRPr="00793351">
        <w:rPr>
          <w:b/>
          <w:sz w:val="22"/>
          <w:szCs w:val="22"/>
        </w:rPr>
        <w:t xml:space="preserve">.M. – </w:t>
      </w:r>
      <w:r w:rsidR="0084505D" w:rsidRPr="00793351">
        <w:rPr>
          <w:b/>
          <w:sz w:val="22"/>
          <w:szCs w:val="22"/>
        </w:rPr>
        <w:t>2</w:t>
      </w:r>
      <w:r w:rsidR="00FF681C" w:rsidRPr="00793351">
        <w:rPr>
          <w:b/>
          <w:sz w:val="22"/>
          <w:szCs w:val="22"/>
        </w:rPr>
        <w:t>:</w:t>
      </w:r>
      <w:r w:rsidR="00B8262F" w:rsidRPr="00793351">
        <w:rPr>
          <w:b/>
          <w:sz w:val="22"/>
          <w:szCs w:val="22"/>
        </w:rPr>
        <w:t>3</w:t>
      </w:r>
      <w:r w:rsidR="00FF681C" w:rsidRPr="00793351">
        <w:rPr>
          <w:b/>
          <w:sz w:val="22"/>
          <w:szCs w:val="22"/>
        </w:rPr>
        <w:t xml:space="preserve">0 </w:t>
      </w:r>
      <w:r w:rsidR="000240E4" w:rsidRPr="00793351">
        <w:rPr>
          <w:b/>
          <w:sz w:val="22"/>
          <w:szCs w:val="22"/>
        </w:rPr>
        <w:t>P</w:t>
      </w:r>
      <w:r w:rsidR="008473F5" w:rsidRPr="00793351">
        <w:rPr>
          <w:b/>
          <w:sz w:val="22"/>
          <w:szCs w:val="22"/>
        </w:rPr>
        <w:t>.M.</w:t>
      </w:r>
    </w:p>
    <w:p w14:paraId="77D8335A" w14:textId="1B2FDC67" w:rsidR="008473F5" w:rsidRPr="00793351" w:rsidRDefault="008E48AF" w:rsidP="00333D77">
      <w:pPr>
        <w:tabs>
          <w:tab w:val="left" w:pos="2790"/>
        </w:tabs>
        <w:jc w:val="center"/>
        <w:rPr>
          <w:b/>
          <w:sz w:val="22"/>
          <w:szCs w:val="22"/>
        </w:rPr>
      </w:pPr>
      <w:r w:rsidRPr="00793351">
        <w:rPr>
          <w:b/>
          <w:sz w:val="22"/>
          <w:szCs w:val="22"/>
        </w:rPr>
        <w:t>Online via Zoom</w:t>
      </w:r>
    </w:p>
    <w:p w14:paraId="3C36F609" w14:textId="28EBA7AE" w:rsidR="008473F5" w:rsidRPr="00793351" w:rsidRDefault="008473F5" w:rsidP="00333D77">
      <w:pPr>
        <w:tabs>
          <w:tab w:val="left" w:pos="2790"/>
        </w:tabs>
        <w:jc w:val="center"/>
        <w:rPr>
          <w:bCs/>
          <w:i/>
          <w:iCs/>
          <w:sz w:val="22"/>
          <w:szCs w:val="22"/>
        </w:rPr>
      </w:pPr>
    </w:p>
    <w:p w14:paraId="738C7E1F" w14:textId="6BE038ED" w:rsidR="003C3EB0" w:rsidRPr="00793351" w:rsidRDefault="003C3EB0" w:rsidP="00333D77">
      <w:pPr>
        <w:tabs>
          <w:tab w:val="left" w:pos="2790"/>
        </w:tabs>
        <w:jc w:val="center"/>
        <w:rPr>
          <w:bCs/>
          <w:i/>
          <w:iCs/>
          <w:sz w:val="22"/>
          <w:szCs w:val="22"/>
        </w:rPr>
      </w:pPr>
      <w:r w:rsidRPr="00793351">
        <w:rPr>
          <w:bCs/>
          <w:i/>
          <w:iCs/>
          <w:sz w:val="22"/>
          <w:szCs w:val="22"/>
        </w:rPr>
        <w:t xml:space="preserve">Due to the COVID-19 pandemic, protecting the health and welfare of the community is a priority. The meeting was held remotely, with </w:t>
      </w:r>
      <w:r w:rsidR="004C7F37" w:rsidRPr="00793351">
        <w:rPr>
          <w:bCs/>
          <w:i/>
          <w:iCs/>
          <w:sz w:val="22"/>
          <w:szCs w:val="22"/>
        </w:rPr>
        <w:t>Committee</w:t>
      </w:r>
      <w:r w:rsidRPr="00793351">
        <w:rPr>
          <w:bCs/>
          <w:i/>
          <w:iCs/>
          <w:sz w:val="22"/>
          <w:szCs w:val="22"/>
        </w:rPr>
        <w:t xml:space="preserve"> members and staff participating via an online meeting venue.</w:t>
      </w:r>
    </w:p>
    <w:p w14:paraId="030169EA" w14:textId="77777777" w:rsidR="003C3EB0" w:rsidRPr="00793351" w:rsidRDefault="003C3EB0" w:rsidP="00333D77">
      <w:pPr>
        <w:tabs>
          <w:tab w:val="left" w:pos="2790"/>
        </w:tabs>
        <w:jc w:val="center"/>
        <w:rPr>
          <w:b/>
          <w:sz w:val="22"/>
          <w:szCs w:val="22"/>
        </w:rPr>
      </w:pPr>
    </w:p>
    <w:p w14:paraId="2389984E" w14:textId="77777777" w:rsidR="008473F5" w:rsidRPr="00793351" w:rsidRDefault="008473F5" w:rsidP="00333D77">
      <w:pPr>
        <w:tabs>
          <w:tab w:val="left" w:pos="2790"/>
        </w:tabs>
        <w:jc w:val="center"/>
        <w:rPr>
          <w:sz w:val="22"/>
          <w:szCs w:val="22"/>
        </w:rPr>
      </w:pPr>
      <w:r w:rsidRPr="00793351">
        <w:rPr>
          <w:b/>
          <w:sz w:val="22"/>
          <w:szCs w:val="22"/>
          <w:u w:val="single"/>
        </w:rPr>
        <w:t>MINUTES</w:t>
      </w:r>
    </w:p>
    <w:p w14:paraId="70A4A46D" w14:textId="0DA8FCE1" w:rsidR="008473F5" w:rsidRPr="00793351" w:rsidRDefault="008473F5" w:rsidP="00333D77">
      <w:pPr>
        <w:widowControl/>
        <w:autoSpaceDE/>
        <w:autoSpaceDN/>
        <w:adjustRightInd/>
        <w:rPr>
          <w:rFonts w:eastAsia="Calibri"/>
          <w:b/>
          <w:sz w:val="22"/>
          <w:szCs w:val="22"/>
        </w:rPr>
      </w:pPr>
    </w:p>
    <w:p w14:paraId="7744DD5C" w14:textId="77777777" w:rsidR="008473F5" w:rsidRPr="00793351" w:rsidRDefault="008473F5" w:rsidP="00333D77">
      <w:pPr>
        <w:widowControl/>
        <w:autoSpaceDE/>
        <w:autoSpaceDN/>
        <w:adjustRightInd/>
        <w:rPr>
          <w:rFonts w:eastAsia="Calibri"/>
          <w:sz w:val="22"/>
          <w:szCs w:val="22"/>
        </w:rPr>
      </w:pPr>
      <w:r w:rsidRPr="00793351">
        <w:rPr>
          <w:rFonts w:eastAsia="Calibri"/>
          <w:b/>
          <w:sz w:val="22"/>
          <w:szCs w:val="22"/>
          <w:u w:val="single"/>
        </w:rPr>
        <w:t>ATTENDEES:</w:t>
      </w:r>
    </w:p>
    <w:p w14:paraId="3CC601C1" w14:textId="5E19711F" w:rsidR="001D3B64" w:rsidRPr="00793351" w:rsidRDefault="001D3B64" w:rsidP="00333D77">
      <w:pPr>
        <w:rPr>
          <w:rFonts w:eastAsia="Calibri"/>
          <w:sz w:val="22"/>
          <w:szCs w:val="22"/>
        </w:rPr>
      </w:pPr>
      <w:r w:rsidRPr="00793351">
        <w:rPr>
          <w:rFonts w:eastAsia="Calibri"/>
          <w:sz w:val="22"/>
          <w:szCs w:val="22"/>
        </w:rPr>
        <w:t>Ian Kitajima, Committee Chair, Director of Corporate Development, Oceanit</w:t>
      </w:r>
    </w:p>
    <w:p w14:paraId="4AD9ADED" w14:textId="2435BDFB" w:rsidR="00521306" w:rsidRPr="00793351" w:rsidRDefault="00521306" w:rsidP="00333D77">
      <w:pPr>
        <w:rPr>
          <w:rFonts w:eastAsia="Calibri"/>
          <w:sz w:val="22"/>
          <w:szCs w:val="22"/>
        </w:rPr>
      </w:pPr>
      <w:r w:rsidRPr="00793351">
        <w:rPr>
          <w:rFonts w:eastAsia="Calibri"/>
          <w:sz w:val="22"/>
          <w:szCs w:val="22"/>
        </w:rPr>
        <w:t xml:space="preserve">Winona Whitman, </w:t>
      </w:r>
      <w:r w:rsidR="00997D66" w:rsidRPr="00793351">
        <w:rPr>
          <w:rFonts w:eastAsia="Calibri"/>
          <w:sz w:val="22"/>
          <w:szCs w:val="22"/>
        </w:rPr>
        <w:t xml:space="preserve">Committee Vice Chair, </w:t>
      </w:r>
      <w:r w:rsidRPr="00793351">
        <w:rPr>
          <w:rFonts w:eastAsia="Calibri"/>
          <w:sz w:val="22"/>
          <w:szCs w:val="22"/>
        </w:rPr>
        <w:t>Director Employment &amp; Training, Alu Like, Inc.</w:t>
      </w:r>
    </w:p>
    <w:p w14:paraId="727943B3" w14:textId="0F5DB4F9" w:rsidR="00310C38" w:rsidRPr="00793351" w:rsidRDefault="00310C38" w:rsidP="00333D77">
      <w:pPr>
        <w:rPr>
          <w:rFonts w:eastAsia="Calibri"/>
          <w:sz w:val="22"/>
          <w:szCs w:val="22"/>
        </w:rPr>
      </w:pPr>
      <w:r w:rsidRPr="00793351">
        <w:rPr>
          <w:rFonts w:eastAsia="Calibri"/>
          <w:sz w:val="22"/>
          <w:szCs w:val="22"/>
        </w:rPr>
        <w:t xml:space="preserve">Josiah Akau, Kinai </w:t>
      </w:r>
      <w:r w:rsidR="00EF10D9" w:rsidRPr="00793351">
        <w:rPr>
          <w:rFonts w:eastAsia="Calibri"/>
          <w:sz w:val="22"/>
          <w:szCs w:val="22"/>
        </w:rPr>
        <w:t>‘</w:t>
      </w:r>
      <w:r w:rsidRPr="00793351">
        <w:rPr>
          <w:rFonts w:eastAsia="Calibri"/>
          <w:sz w:val="22"/>
          <w:szCs w:val="22"/>
        </w:rPr>
        <w:t>Eha</w:t>
      </w:r>
    </w:p>
    <w:p w14:paraId="71CEB8E4" w14:textId="6208462E" w:rsidR="006A0527" w:rsidRPr="00793351" w:rsidRDefault="006A0527" w:rsidP="00333D77">
      <w:pPr>
        <w:rPr>
          <w:rFonts w:eastAsia="Calibri"/>
          <w:sz w:val="22"/>
          <w:szCs w:val="22"/>
        </w:rPr>
      </w:pPr>
      <w:r w:rsidRPr="00793351">
        <w:rPr>
          <w:rFonts w:eastAsia="Calibri"/>
          <w:sz w:val="22"/>
          <w:szCs w:val="22"/>
        </w:rPr>
        <w:t xml:space="preserve">Stacy Ferreira, </w:t>
      </w:r>
      <w:r w:rsidR="008D42B8" w:rsidRPr="00793351">
        <w:rPr>
          <w:rFonts w:eastAsia="Calibri"/>
          <w:sz w:val="22"/>
          <w:szCs w:val="22"/>
        </w:rPr>
        <w:t>State of Hawaii Senate</w:t>
      </w:r>
    </w:p>
    <w:p w14:paraId="27B25760" w14:textId="54BFF871" w:rsidR="00B20B1D" w:rsidRPr="00793351" w:rsidRDefault="00B20B1D" w:rsidP="00333D77">
      <w:pPr>
        <w:rPr>
          <w:rFonts w:eastAsia="Calibri"/>
          <w:sz w:val="22"/>
          <w:szCs w:val="22"/>
        </w:rPr>
      </w:pPr>
      <w:r w:rsidRPr="00793351">
        <w:rPr>
          <w:rFonts w:eastAsia="Calibri"/>
          <w:sz w:val="22"/>
          <w:szCs w:val="22"/>
        </w:rPr>
        <w:t xml:space="preserve">Lois Hamaguchi, </w:t>
      </w:r>
      <w:r w:rsidR="000324C2">
        <w:rPr>
          <w:rFonts w:eastAsia="Calibri"/>
          <w:sz w:val="22"/>
          <w:szCs w:val="22"/>
        </w:rPr>
        <w:t>Hawaii P-20</w:t>
      </w:r>
      <w:r w:rsidR="00092EAE">
        <w:rPr>
          <w:rFonts w:eastAsia="Calibri"/>
          <w:sz w:val="22"/>
          <w:szCs w:val="22"/>
        </w:rPr>
        <w:t xml:space="preserve"> Partnerships for Education</w:t>
      </w:r>
    </w:p>
    <w:p w14:paraId="6D629908" w14:textId="33D4C638" w:rsidR="00BC5FF5" w:rsidRPr="00793351" w:rsidRDefault="000E5945" w:rsidP="00333D77">
      <w:pPr>
        <w:rPr>
          <w:rFonts w:eastAsia="Calibri"/>
          <w:sz w:val="22"/>
          <w:szCs w:val="22"/>
        </w:rPr>
      </w:pPr>
      <w:r w:rsidRPr="00793351">
        <w:rPr>
          <w:rFonts w:eastAsia="Calibri"/>
          <w:sz w:val="22"/>
          <w:szCs w:val="22"/>
        </w:rPr>
        <w:t>David Miyashiro, HawaiiKidsCan</w:t>
      </w:r>
    </w:p>
    <w:p w14:paraId="35DA2B1E" w14:textId="1F1DAA7A" w:rsidR="003E395D" w:rsidRPr="00793351" w:rsidRDefault="00B26C98" w:rsidP="00333D77">
      <w:pPr>
        <w:rPr>
          <w:rFonts w:eastAsia="Calibri"/>
          <w:sz w:val="22"/>
          <w:szCs w:val="22"/>
        </w:rPr>
      </w:pPr>
      <w:r w:rsidRPr="00793351">
        <w:rPr>
          <w:rFonts w:eastAsia="Calibri"/>
          <w:sz w:val="22"/>
          <w:szCs w:val="22"/>
        </w:rPr>
        <w:t>Steve Sue, Bizgenics Foundation</w:t>
      </w:r>
    </w:p>
    <w:p w14:paraId="2E06B8B3" w14:textId="63AAE77B" w:rsidR="001B1CD2" w:rsidRPr="00793351" w:rsidRDefault="000F0E25" w:rsidP="00333D77">
      <w:pPr>
        <w:rPr>
          <w:rFonts w:eastAsia="Calibri"/>
          <w:sz w:val="22"/>
          <w:szCs w:val="22"/>
        </w:rPr>
      </w:pPr>
      <w:r w:rsidRPr="00793351">
        <w:rPr>
          <w:rFonts w:eastAsia="Calibri"/>
          <w:sz w:val="22"/>
          <w:szCs w:val="22"/>
        </w:rPr>
        <w:t>Cheryl Matthews, D</w:t>
      </w:r>
      <w:r w:rsidR="006F50C5">
        <w:rPr>
          <w:rFonts w:eastAsia="Calibri"/>
          <w:sz w:val="22"/>
          <w:szCs w:val="22"/>
        </w:rPr>
        <w:t>ivision</w:t>
      </w:r>
      <w:r w:rsidRPr="00793351">
        <w:rPr>
          <w:rFonts w:eastAsia="Calibri"/>
          <w:sz w:val="22"/>
          <w:szCs w:val="22"/>
        </w:rPr>
        <w:t xml:space="preserve"> of Vocational Rehabilitation</w:t>
      </w:r>
      <w:r w:rsidR="006F50C5">
        <w:rPr>
          <w:rFonts w:eastAsia="Calibri"/>
          <w:sz w:val="22"/>
          <w:szCs w:val="22"/>
        </w:rPr>
        <w:t>, Department of Human Services</w:t>
      </w:r>
    </w:p>
    <w:p w14:paraId="06FEF84C" w14:textId="75A1706B" w:rsidR="007460B1" w:rsidRPr="00793351" w:rsidRDefault="000F0E25" w:rsidP="00333D77">
      <w:pPr>
        <w:rPr>
          <w:rFonts w:eastAsia="Calibri"/>
          <w:sz w:val="22"/>
          <w:szCs w:val="22"/>
        </w:rPr>
      </w:pPr>
      <w:r w:rsidRPr="00793351">
        <w:rPr>
          <w:rFonts w:eastAsia="Calibri"/>
          <w:sz w:val="22"/>
          <w:szCs w:val="22"/>
        </w:rPr>
        <w:t>Isla Young, STEMworks</w:t>
      </w:r>
    </w:p>
    <w:p w14:paraId="602C2D4E" w14:textId="7008D955" w:rsidR="008A2FD2" w:rsidRPr="00793351" w:rsidRDefault="008A2FD2" w:rsidP="00333D77">
      <w:pPr>
        <w:rPr>
          <w:rFonts w:eastAsia="Calibri"/>
          <w:sz w:val="22"/>
          <w:szCs w:val="22"/>
        </w:rPr>
      </w:pPr>
      <w:r w:rsidRPr="00793351">
        <w:rPr>
          <w:rFonts w:eastAsia="Calibri"/>
          <w:sz w:val="22"/>
          <w:szCs w:val="22"/>
        </w:rPr>
        <w:t>Debbie Spencer-Chun, Adult Friends for Youth</w:t>
      </w:r>
    </w:p>
    <w:p w14:paraId="356F878A" w14:textId="2B4493A2" w:rsidR="008A2FD2" w:rsidRPr="00793351" w:rsidRDefault="008A2FD2" w:rsidP="00333D77">
      <w:pPr>
        <w:rPr>
          <w:rFonts w:eastAsia="Calibri"/>
          <w:sz w:val="22"/>
          <w:szCs w:val="22"/>
        </w:rPr>
      </w:pPr>
      <w:r w:rsidRPr="00793351">
        <w:rPr>
          <w:rFonts w:eastAsia="Calibri"/>
          <w:sz w:val="22"/>
          <w:szCs w:val="22"/>
        </w:rPr>
        <w:t>Jason Ito, Kyo-Ya</w:t>
      </w:r>
      <w:r w:rsidR="006F50C5">
        <w:rPr>
          <w:rFonts w:eastAsia="Calibri"/>
          <w:sz w:val="22"/>
          <w:szCs w:val="22"/>
        </w:rPr>
        <w:t xml:space="preserve"> Management Co., Ltd.</w:t>
      </w:r>
    </w:p>
    <w:p w14:paraId="183E6CF6" w14:textId="1A1F2606" w:rsidR="000F0E25" w:rsidRPr="00793351" w:rsidRDefault="000F0E25" w:rsidP="00333D77">
      <w:pPr>
        <w:rPr>
          <w:rFonts w:eastAsia="Calibri"/>
          <w:sz w:val="22"/>
          <w:szCs w:val="22"/>
        </w:rPr>
      </w:pPr>
      <w:r w:rsidRPr="00793351">
        <w:rPr>
          <w:rFonts w:eastAsia="Calibri"/>
          <w:sz w:val="22"/>
          <w:szCs w:val="22"/>
        </w:rPr>
        <w:t>Danny Goya, Ke Ala Ho’aka</w:t>
      </w:r>
    </w:p>
    <w:p w14:paraId="097CEE97" w14:textId="3C69683F" w:rsidR="000F0E25" w:rsidRPr="00793351" w:rsidRDefault="000F0E25" w:rsidP="00333D77">
      <w:pPr>
        <w:rPr>
          <w:rFonts w:eastAsia="Calibri"/>
          <w:sz w:val="22"/>
          <w:szCs w:val="22"/>
        </w:rPr>
      </w:pPr>
      <w:r w:rsidRPr="00793351">
        <w:rPr>
          <w:rFonts w:eastAsia="Calibri"/>
          <w:sz w:val="22"/>
          <w:szCs w:val="22"/>
        </w:rPr>
        <w:t>Brianne Nagamine, Work Hawaii Youth Program</w:t>
      </w:r>
    </w:p>
    <w:p w14:paraId="548CA68B" w14:textId="26950BF9" w:rsidR="000F0E25" w:rsidRPr="00793351" w:rsidRDefault="000F0E25" w:rsidP="00333D77">
      <w:pPr>
        <w:rPr>
          <w:rFonts w:eastAsia="Calibri"/>
          <w:sz w:val="22"/>
          <w:szCs w:val="22"/>
        </w:rPr>
      </w:pPr>
      <w:r w:rsidRPr="00793351">
        <w:rPr>
          <w:rFonts w:eastAsia="Calibri"/>
          <w:sz w:val="22"/>
          <w:szCs w:val="22"/>
        </w:rPr>
        <w:t>Sylvia Carter, Department of Education, Adult</w:t>
      </w:r>
      <w:r w:rsidR="006F50C5">
        <w:rPr>
          <w:rFonts w:eastAsia="Calibri"/>
          <w:sz w:val="22"/>
          <w:szCs w:val="22"/>
        </w:rPr>
        <w:t xml:space="preserve"> Education</w:t>
      </w:r>
    </w:p>
    <w:p w14:paraId="62B567BF" w14:textId="75705446" w:rsidR="008473F5" w:rsidRDefault="00AD385A" w:rsidP="00333D77">
      <w:pPr>
        <w:widowControl/>
        <w:autoSpaceDE/>
        <w:autoSpaceDN/>
        <w:adjustRightInd/>
        <w:rPr>
          <w:rFonts w:eastAsia="Calibri"/>
          <w:sz w:val="22"/>
          <w:szCs w:val="22"/>
        </w:rPr>
      </w:pPr>
      <w:r w:rsidRPr="00793351">
        <w:rPr>
          <w:rFonts w:eastAsia="Calibri"/>
          <w:sz w:val="22"/>
          <w:szCs w:val="22"/>
        </w:rPr>
        <w:t>Denise Pacheco, Workforce Development Division</w:t>
      </w:r>
      <w:r w:rsidR="006F50C5">
        <w:rPr>
          <w:rFonts w:eastAsia="Calibri"/>
          <w:sz w:val="22"/>
          <w:szCs w:val="22"/>
        </w:rPr>
        <w:t xml:space="preserve">, </w:t>
      </w:r>
      <w:r w:rsidRPr="00793351">
        <w:rPr>
          <w:rFonts w:eastAsia="Calibri"/>
          <w:sz w:val="22"/>
          <w:szCs w:val="22"/>
        </w:rPr>
        <w:t xml:space="preserve"> Hawaii County</w:t>
      </w:r>
    </w:p>
    <w:p w14:paraId="5C237003" w14:textId="78F1B83C" w:rsidR="00D042A6" w:rsidRPr="00793351" w:rsidRDefault="00D042A6" w:rsidP="00333D77">
      <w:pPr>
        <w:widowControl/>
        <w:autoSpaceDE/>
        <w:autoSpaceDN/>
        <w:adjustRightInd/>
        <w:rPr>
          <w:rFonts w:eastAsia="Calibri"/>
          <w:sz w:val="22"/>
          <w:szCs w:val="22"/>
        </w:rPr>
      </w:pPr>
      <w:r>
        <w:rPr>
          <w:rFonts w:eastAsia="Calibri"/>
          <w:sz w:val="22"/>
          <w:szCs w:val="22"/>
        </w:rPr>
        <w:t>Hugh Ono, PE-COH,SSFM, Consultant</w:t>
      </w:r>
    </w:p>
    <w:p w14:paraId="172FF02F" w14:textId="77777777" w:rsidR="00AD385A" w:rsidRPr="00793351" w:rsidRDefault="00AD385A" w:rsidP="00333D77">
      <w:pPr>
        <w:widowControl/>
        <w:autoSpaceDE/>
        <w:autoSpaceDN/>
        <w:adjustRightInd/>
        <w:rPr>
          <w:rFonts w:eastAsia="Calibri"/>
          <w:color w:val="FF0000"/>
          <w:sz w:val="22"/>
          <w:szCs w:val="22"/>
        </w:rPr>
      </w:pPr>
    </w:p>
    <w:p w14:paraId="645A0139" w14:textId="77777777" w:rsidR="008473F5" w:rsidRPr="00793351" w:rsidRDefault="008473F5" w:rsidP="00333D77">
      <w:pPr>
        <w:widowControl/>
        <w:autoSpaceDE/>
        <w:autoSpaceDN/>
        <w:adjustRightInd/>
        <w:rPr>
          <w:rFonts w:eastAsia="Calibri"/>
          <w:sz w:val="22"/>
          <w:szCs w:val="22"/>
        </w:rPr>
      </w:pPr>
      <w:r w:rsidRPr="00793351">
        <w:rPr>
          <w:rFonts w:eastAsia="Calibri"/>
          <w:b/>
          <w:sz w:val="22"/>
          <w:szCs w:val="22"/>
          <w:u w:val="single"/>
        </w:rPr>
        <w:t>STAFF:</w:t>
      </w:r>
    </w:p>
    <w:p w14:paraId="1E6FCC99" w14:textId="501E92D6" w:rsidR="00D04E77" w:rsidRPr="00793351" w:rsidRDefault="002B2BA6" w:rsidP="00333D77">
      <w:pPr>
        <w:widowControl/>
        <w:autoSpaceDE/>
        <w:autoSpaceDN/>
        <w:adjustRightInd/>
        <w:rPr>
          <w:rFonts w:eastAsia="Calibri"/>
          <w:sz w:val="22"/>
          <w:szCs w:val="22"/>
        </w:rPr>
      </w:pPr>
      <w:r w:rsidRPr="00793351">
        <w:rPr>
          <w:rFonts w:eastAsia="Calibri"/>
          <w:sz w:val="22"/>
          <w:szCs w:val="22"/>
        </w:rPr>
        <w:t xml:space="preserve">Allicyn Tasaka, </w:t>
      </w:r>
      <w:r w:rsidR="009F54C9" w:rsidRPr="00793351">
        <w:rPr>
          <w:rFonts w:eastAsia="Calibri"/>
          <w:sz w:val="22"/>
          <w:szCs w:val="22"/>
        </w:rPr>
        <w:t>Executive Director</w:t>
      </w:r>
    </w:p>
    <w:p w14:paraId="1B9FA41A" w14:textId="0FFE25D3" w:rsidR="008473F5" w:rsidRPr="00793351" w:rsidRDefault="000B25E8" w:rsidP="00333D77">
      <w:pPr>
        <w:widowControl/>
        <w:autoSpaceDE/>
        <w:autoSpaceDN/>
        <w:adjustRightInd/>
        <w:rPr>
          <w:rFonts w:eastAsia="Calibri"/>
          <w:sz w:val="22"/>
          <w:szCs w:val="22"/>
        </w:rPr>
      </w:pPr>
      <w:r w:rsidRPr="00793351">
        <w:rPr>
          <w:rFonts w:eastAsia="Calibri"/>
          <w:sz w:val="22"/>
          <w:szCs w:val="22"/>
        </w:rPr>
        <w:t xml:space="preserve">Harrison Kuranishi, </w:t>
      </w:r>
      <w:r w:rsidR="009F54C9" w:rsidRPr="00793351">
        <w:rPr>
          <w:rFonts w:eastAsia="Calibri"/>
          <w:sz w:val="22"/>
          <w:szCs w:val="22"/>
        </w:rPr>
        <w:t>Employment Service Specialist</w:t>
      </w:r>
    </w:p>
    <w:p w14:paraId="23FDD9FC" w14:textId="14141D8F" w:rsidR="00B560F1" w:rsidRPr="00793351" w:rsidRDefault="00B560F1" w:rsidP="00333D77">
      <w:pPr>
        <w:widowControl/>
        <w:autoSpaceDE/>
        <w:autoSpaceDN/>
        <w:adjustRightInd/>
        <w:rPr>
          <w:rFonts w:eastAsia="Calibri"/>
          <w:sz w:val="22"/>
          <w:szCs w:val="22"/>
        </w:rPr>
      </w:pPr>
      <w:r w:rsidRPr="00793351">
        <w:rPr>
          <w:rFonts w:eastAsia="Calibri"/>
          <w:sz w:val="22"/>
          <w:szCs w:val="22"/>
        </w:rPr>
        <w:t>Jaimee Tabangay, Program Specialist</w:t>
      </w:r>
    </w:p>
    <w:p w14:paraId="4C0B9D13" w14:textId="0665DD6E" w:rsidR="00B560F1" w:rsidRPr="00793351" w:rsidRDefault="00B560F1" w:rsidP="00333D77">
      <w:pPr>
        <w:widowControl/>
        <w:autoSpaceDE/>
        <w:autoSpaceDN/>
        <w:adjustRightInd/>
        <w:rPr>
          <w:rFonts w:eastAsia="Calibri"/>
          <w:sz w:val="22"/>
          <w:szCs w:val="22"/>
        </w:rPr>
      </w:pPr>
      <w:r w:rsidRPr="00793351">
        <w:rPr>
          <w:rFonts w:eastAsia="Calibri"/>
          <w:sz w:val="22"/>
          <w:szCs w:val="22"/>
        </w:rPr>
        <w:t>Lisa Simmons, Program Specialist</w:t>
      </w:r>
    </w:p>
    <w:p w14:paraId="0CEC748B" w14:textId="77777777" w:rsidR="00B560F1" w:rsidRPr="00793351" w:rsidRDefault="00B560F1" w:rsidP="00333D77">
      <w:pPr>
        <w:widowControl/>
        <w:autoSpaceDE/>
        <w:autoSpaceDN/>
        <w:adjustRightInd/>
        <w:rPr>
          <w:rFonts w:eastAsia="Calibri"/>
          <w:color w:val="FF0000"/>
          <w:sz w:val="22"/>
          <w:szCs w:val="22"/>
        </w:rPr>
      </w:pPr>
    </w:p>
    <w:p w14:paraId="56673F34" w14:textId="65C59FB0" w:rsidR="008473F5" w:rsidRPr="00793351" w:rsidRDefault="008473F5" w:rsidP="00333D77">
      <w:pPr>
        <w:widowControl/>
        <w:numPr>
          <w:ilvl w:val="0"/>
          <w:numId w:val="1"/>
        </w:numPr>
        <w:tabs>
          <w:tab w:val="right" w:leader="dot" w:pos="8640"/>
        </w:tabs>
        <w:autoSpaceDE/>
        <w:autoSpaceDN/>
        <w:adjustRightInd/>
        <w:ind w:hanging="540"/>
        <w:contextualSpacing/>
        <w:rPr>
          <w:rFonts w:eastAsia="Calibri"/>
          <w:sz w:val="22"/>
          <w:szCs w:val="22"/>
        </w:rPr>
      </w:pPr>
      <w:r w:rsidRPr="00793351">
        <w:rPr>
          <w:rFonts w:eastAsia="Calibri"/>
          <w:b/>
          <w:sz w:val="22"/>
          <w:szCs w:val="22"/>
          <w:u w:val="single"/>
        </w:rPr>
        <w:t>Call to Orde</w:t>
      </w:r>
      <w:r w:rsidR="006F50C5">
        <w:rPr>
          <w:rFonts w:eastAsia="Calibri"/>
          <w:i/>
          <w:sz w:val="22"/>
          <w:szCs w:val="22"/>
        </w:rPr>
        <w:t xml:space="preserve">r </w:t>
      </w:r>
    </w:p>
    <w:p w14:paraId="51F08BDA" w14:textId="74D34D8D" w:rsidR="008473F5" w:rsidRPr="00793351" w:rsidRDefault="009F54C9" w:rsidP="00333D77">
      <w:pPr>
        <w:widowControl/>
        <w:tabs>
          <w:tab w:val="right" w:leader="dot" w:pos="8640"/>
        </w:tabs>
        <w:autoSpaceDE/>
        <w:autoSpaceDN/>
        <w:adjustRightInd/>
        <w:ind w:left="720"/>
        <w:contextualSpacing/>
        <w:rPr>
          <w:rFonts w:eastAsia="Calibri"/>
          <w:sz w:val="22"/>
          <w:szCs w:val="22"/>
        </w:rPr>
      </w:pPr>
      <w:r w:rsidRPr="00793351">
        <w:rPr>
          <w:rFonts w:eastAsia="Calibri"/>
          <w:sz w:val="22"/>
          <w:szCs w:val="22"/>
        </w:rPr>
        <w:t>Committee Chair Ian Kitajima called t</w:t>
      </w:r>
      <w:r w:rsidR="008473F5" w:rsidRPr="00793351">
        <w:rPr>
          <w:rFonts w:eastAsia="Calibri"/>
          <w:sz w:val="22"/>
          <w:szCs w:val="22"/>
        </w:rPr>
        <w:t>he meeti</w:t>
      </w:r>
      <w:r w:rsidR="002111C6" w:rsidRPr="00793351">
        <w:rPr>
          <w:rFonts w:eastAsia="Calibri"/>
          <w:sz w:val="22"/>
          <w:szCs w:val="22"/>
        </w:rPr>
        <w:t xml:space="preserve">ng to order at </w:t>
      </w:r>
      <w:r w:rsidR="00B423C7" w:rsidRPr="00793351">
        <w:rPr>
          <w:rFonts w:eastAsia="Calibri"/>
          <w:sz w:val="22"/>
          <w:szCs w:val="22"/>
        </w:rPr>
        <w:t>1</w:t>
      </w:r>
      <w:r w:rsidR="007728A9" w:rsidRPr="00793351">
        <w:rPr>
          <w:rFonts w:eastAsia="Calibri"/>
          <w:sz w:val="22"/>
          <w:szCs w:val="22"/>
        </w:rPr>
        <w:t>:</w:t>
      </w:r>
      <w:r w:rsidR="00B423C7" w:rsidRPr="00793351">
        <w:rPr>
          <w:rFonts w:eastAsia="Calibri"/>
          <w:sz w:val="22"/>
          <w:szCs w:val="22"/>
        </w:rPr>
        <w:t>3</w:t>
      </w:r>
      <w:r w:rsidR="00B560F1" w:rsidRPr="00793351">
        <w:rPr>
          <w:rFonts w:eastAsia="Calibri"/>
          <w:sz w:val="22"/>
          <w:szCs w:val="22"/>
        </w:rPr>
        <w:t>1</w:t>
      </w:r>
      <w:r w:rsidR="002111C6" w:rsidRPr="00793351">
        <w:rPr>
          <w:rFonts w:eastAsia="Calibri"/>
          <w:sz w:val="22"/>
          <w:szCs w:val="22"/>
        </w:rPr>
        <w:t xml:space="preserve"> </w:t>
      </w:r>
      <w:r w:rsidR="00FB4840" w:rsidRPr="00793351">
        <w:rPr>
          <w:rFonts w:eastAsia="Calibri"/>
          <w:sz w:val="22"/>
          <w:szCs w:val="22"/>
        </w:rPr>
        <w:t>p</w:t>
      </w:r>
      <w:r w:rsidR="008473F5" w:rsidRPr="00793351">
        <w:rPr>
          <w:rFonts w:eastAsia="Calibri"/>
          <w:sz w:val="22"/>
          <w:szCs w:val="22"/>
        </w:rPr>
        <w:t>.m.</w:t>
      </w:r>
    </w:p>
    <w:p w14:paraId="1431FB7F" w14:textId="252677EA" w:rsidR="008473F5" w:rsidRDefault="008473F5" w:rsidP="00333D77">
      <w:pPr>
        <w:rPr>
          <w:rFonts w:eastAsia="Calibri"/>
          <w:color w:val="FF0000"/>
          <w:sz w:val="22"/>
          <w:szCs w:val="22"/>
        </w:rPr>
      </w:pPr>
    </w:p>
    <w:p w14:paraId="4FD30481" w14:textId="77777777" w:rsidR="00432FCF" w:rsidRPr="00793351" w:rsidRDefault="00432FCF" w:rsidP="00333D77">
      <w:pPr>
        <w:rPr>
          <w:rFonts w:eastAsia="Calibri"/>
          <w:color w:val="FF0000"/>
          <w:sz w:val="22"/>
          <w:szCs w:val="22"/>
        </w:rPr>
      </w:pPr>
    </w:p>
    <w:p w14:paraId="5C89EDAF" w14:textId="77777777" w:rsidR="008473F5" w:rsidRPr="00793351" w:rsidRDefault="008473F5" w:rsidP="00333D77">
      <w:pPr>
        <w:widowControl/>
        <w:numPr>
          <w:ilvl w:val="0"/>
          <w:numId w:val="1"/>
        </w:numPr>
        <w:autoSpaceDE/>
        <w:autoSpaceDN/>
        <w:adjustRightInd/>
        <w:ind w:hanging="450"/>
        <w:contextualSpacing/>
        <w:rPr>
          <w:rFonts w:eastAsia="Calibri"/>
          <w:b/>
          <w:sz w:val="22"/>
          <w:szCs w:val="22"/>
          <w:u w:val="single"/>
        </w:rPr>
      </w:pPr>
      <w:r w:rsidRPr="00793351">
        <w:rPr>
          <w:rFonts w:eastAsia="Calibri"/>
          <w:b/>
          <w:sz w:val="22"/>
          <w:szCs w:val="22"/>
          <w:u w:val="single"/>
        </w:rPr>
        <w:lastRenderedPageBreak/>
        <w:t>Approval of Minutes</w:t>
      </w:r>
    </w:p>
    <w:p w14:paraId="32703568" w14:textId="55B55D02" w:rsidR="008473F5" w:rsidRPr="00793351" w:rsidRDefault="00B560F1" w:rsidP="00333D77">
      <w:pPr>
        <w:pStyle w:val="ListParagraph"/>
        <w:numPr>
          <w:ilvl w:val="0"/>
          <w:numId w:val="2"/>
        </w:numPr>
        <w:spacing w:line="240" w:lineRule="auto"/>
        <w:rPr>
          <w:rFonts w:ascii="Times New Roman" w:hAnsi="Times New Roman"/>
        </w:rPr>
      </w:pPr>
      <w:r w:rsidRPr="00793351">
        <w:rPr>
          <w:rFonts w:ascii="Times New Roman" w:hAnsi="Times New Roman"/>
        </w:rPr>
        <w:t>April</w:t>
      </w:r>
      <w:r w:rsidR="001D08B9" w:rsidRPr="00793351">
        <w:rPr>
          <w:rFonts w:ascii="Times New Roman" w:hAnsi="Times New Roman"/>
        </w:rPr>
        <w:t xml:space="preserve"> </w:t>
      </w:r>
      <w:r w:rsidRPr="00793351">
        <w:rPr>
          <w:rFonts w:ascii="Times New Roman" w:hAnsi="Times New Roman"/>
        </w:rPr>
        <w:t>20</w:t>
      </w:r>
      <w:r w:rsidR="001D08B9" w:rsidRPr="00793351">
        <w:rPr>
          <w:rFonts w:ascii="Times New Roman" w:hAnsi="Times New Roman"/>
        </w:rPr>
        <w:t>, 2021</w:t>
      </w:r>
    </w:p>
    <w:p w14:paraId="15BDA0AA" w14:textId="698C195C" w:rsidR="008473F5" w:rsidRPr="00793351" w:rsidRDefault="008473F5" w:rsidP="00333D77">
      <w:pPr>
        <w:widowControl/>
        <w:autoSpaceDE/>
        <w:autoSpaceDN/>
        <w:adjustRightInd/>
        <w:ind w:left="720"/>
        <w:contextualSpacing/>
        <w:rPr>
          <w:rFonts w:eastAsia="Calibri"/>
          <w:sz w:val="22"/>
          <w:szCs w:val="22"/>
        </w:rPr>
      </w:pPr>
      <w:r w:rsidRPr="00793351">
        <w:rPr>
          <w:rFonts w:eastAsia="Calibri"/>
          <w:sz w:val="22"/>
          <w:szCs w:val="22"/>
        </w:rPr>
        <w:t>A m</w:t>
      </w:r>
      <w:r w:rsidR="0054672C" w:rsidRPr="00793351">
        <w:rPr>
          <w:rFonts w:eastAsia="Calibri"/>
          <w:sz w:val="22"/>
          <w:szCs w:val="22"/>
        </w:rPr>
        <w:t xml:space="preserve">otion </w:t>
      </w:r>
      <w:r w:rsidR="003443D9" w:rsidRPr="00793351">
        <w:rPr>
          <w:rFonts w:eastAsia="Calibri"/>
          <w:sz w:val="22"/>
          <w:szCs w:val="22"/>
        </w:rPr>
        <w:t xml:space="preserve">was made by </w:t>
      </w:r>
      <w:r w:rsidR="008A2FD2" w:rsidRPr="00793351">
        <w:rPr>
          <w:rFonts w:eastAsia="Calibri"/>
          <w:sz w:val="22"/>
          <w:szCs w:val="22"/>
        </w:rPr>
        <w:t>Steve Sue</w:t>
      </w:r>
      <w:r w:rsidR="003443D9" w:rsidRPr="00793351">
        <w:rPr>
          <w:rFonts w:eastAsia="Calibri"/>
          <w:sz w:val="22"/>
          <w:szCs w:val="22"/>
        </w:rPr>
        <w:t xml:space="preserve"> </w:t>
      </w:r>
      <w:r w:rsidR="0054672C" w:rsidRPr="00793351">
        <w:rPr>
          <w:rFonts w:eastAsia="Calibri"/>
          <w:sz w:val="22"/>
          <w:szCs w:val="22"/>
        </w:rPr>
        <w:t xml:space="preserve">to approve </w:t>
      </w:r>
      <w:r w:rsidR="007728A9" w:rsidRPr="00793351">
        <w:rPr>
          <w:rFonts w:eastAsia="Calibri"/>
          <w:sz w:val="22"/>
          <w:szCs w:val="22"/>
        </w:rPr>
        <w:t>the</w:t>
      </w:r>
      <w:r w:rsidR="003443D9" w:rsidRPr="00793351">
        <w:rPr>
          <w:rFonts w:eastAsia="Calibri"/>
          <w:sz w:val="22"/>
          <w:szCs w:val="22"/>
        </w:rPr>
        <w:t xml:space="preserve"> </w:t>
      </w:r>
      <w:r w:rsidR="00646988" w:rsidRPr="00793351">
        <w:rPr>
          <w:rFonts w:eastAsia="Calibri"/>
          <w:sz w:val="22"/>
          <w:szCs w:val="22"/>
        </w:rPr>
        <w:t xml:space="preserve">minutes of </w:t>
      </w:r>
      <w:r w:rsidR="00D44A8D" w:rsidRPr="00793351">
        <w:rPr>
          <w:rFonts w:eastAsia="Calibri"/>
          <w:sz w:val="22"/>
          <w:szCs w:val="22"/>
        </w:rPr>
        <w:t xml:space="preserve">the </w:t>
      </w:r>
      <w:r w:rsidR="00D24CBE" w:rsidRPr="00793351">
        <w:rPr>
          <w:rFonts w:eastAsia="Calibri"/>
          <w:sz w:val="22"/>
          <w:szCs w:val="22"/>
        </w:rPr>
        <w:t xml:space="preserve">meeting held on </w:t>
      </w:r>
      <w:r w:rsidR="008A2FD2" w:rsidRPr="00793351">
        <w:rPr>
          <w:rFonts w:eastAsia="Calibri"/>
          <w:sz w:val="22"/>
          <w:szCs w:val="22"/>
        </w:rPr>
        <w:t>April</w:t>
      </w:r>
      <w:r w:rsidR="00C42DCD" w:rsidRPr="00793351">
        <w:rPr>
          <w:rFonts w:eastAsia="Calibri"/>
          <w:sz w:val="22"/>
          <w:szCs w:val="22"/>
        </w:rPr>
        <w:t xml:space="preserve"> </w:t>
      </w:r>
      <w:r w:rsidR="008A2FD2" w:rsidRPr="00793351">
        <w:rPr>
          <w:rFonts w:eastAsia="Calibri"/>
          <w:sz w:val="22"/>
          <w:szCs w:val="22"/>
        </w:rPr>
        <w:t>20</w:t>
      </w:r>
      <w:r w:rsidR="006362C7" w:rsidRPr="00793351">
        <w:rPr>
          <w:rFonts w:eastAsia="Calibri"/>
          <w:sz w:val="22"/>
          <w:szCs w:val="22"/>
        </w:rPr>
        <w:t>, 202</w:t>
      </w:r>
      <w:r w:rsidR="00C42DCD" w:rsidRPr="00793351">
        <w:rPr>
          <w:rFonts w:eastAsia="Calibri"/>
          <w:sz w:val="22"/>
          <w:szCs w:val="22"/>
        </w:rPr>
        <w:t>1</w:t>
      </w:r>
      <w:r w:rsidR="0054672C" w:rsidRPr="00793351">
        <w:rPr>
          <w:rFonts w:eastAsia="Calibri"/>
          <w:sz w:val="22"/>
          <w:szCs w:val="22"/>
        </w:rPr>
        <w:t xml:space="preserve">. </w:t>
      </w:r>
      <w:r w:rsidR="00646988" w:rsidRPr="00793351">
        <w:rPr>
          <w:rFonts w:eastAsia="Calibri"/>
          <w:sz w:val="22"/>
          <w:szCs w:val="22"/>
        </w:rPr>
        <w:t>T</w:t>
      </w:r>
      <w:r w:rsidR="0054672C" w:rsidRPr="00793351">
        <w:rPr>
          <w:rFonts w:eastAsia="Calibri"/>
          <w:sz w:val="22"/>
          <w:szCs w:val="22"/>
        </w:rPr>
        <w:t>he motion</w:t>
      </w:r>
      <w:r w:rsidR="00646988" w:rsidRPr="00793351">
        <w:rPr>
          <w:rFonts w:eastAsia="Calibri"/>
          <w:sz w:val="22"/>
          <w:szCs w:val="22"/>
        </w:rPr>
        <w:t xml:space="preserve"> was seconded by </w:t>
      </w:r>
      <w:r w:rsidR="008A2FD2" w:rsidRPr="00793351">
        <w:rPr>
          <w:rFonts w:eastAsia="Calibri"/>
          <w:sz w:val="22"/>
          <w:szCs w:val="22"/>
        </w:rPr>
        <w:t>Josiah Akau</w:t>
      </w:r>
      <w:r w:rsidR="00BF5A4E" w:rsidRPr="00793351">
        <w:rPr>
          <w:rFonts w:eastAsia="Calibri"/>
          <w:sz w:val="22"/>
          <w:szCs w:val="22"/>
        </w:rPr>
        <w:t>.</w:t>
      </w:r>
      <w:r w:rsidRPr="00793351">
        <w:rPr>
          <w:rFonts w:eastAsia="Calibri"/>
          <w:sz w:val="22"/>
          <w:szCs w:val="22"/>
        </w:rPr>
        <w:t xml:space="preserve"> </w:t>
      </w:r>
      <w:r w:rsidR="006362C7" w:rsidRPr="00793351">
        <w:rPr>
          <w:rFonts w:eastAsia="Calibri"/>
          <w:sz w:val="22"/>
          <w:szCs w:val="22"/>
        </w:rPr>
        <w:t xml:space="preserve">There were no </w:t>
      </w:r>
      <w:r w:rsidR="006F50C5">
        <w:rPr>
          <w:rFonts w:eastAsia="Calibri"/>
          <w:sz w:val="22"/>
          <w:szCs w:val="22"/>
        </w:rPr>
        <w:t xml:space="preserve">amendments or abstentions. </w:t>
      </w:r>
      <w:r w:rsidR="006362C7" w:rsidRPr="00793351">
        <w:rPr>
          <w:rFonts w:eastAsia="Calibri"/>
          <w:sz w:val="22"/>
          <w:szCs w:val="22"/>
        </w:rPr>
        <w:t xml:space="preserve"> </w:t>
      </w:r>
      <w:r w:rsidRPr="00793351">
        <w:rPr>
          <w:rFonts w:eastAsia="Calibri"/>
          <w:sz w:val="22"/>
          <w:szCs w:val="22"/>
        </w:rPr>
        <w:t>Th</w:t>
      </w:r>
      <w:r w:rsidR="002111C6" w:rsidRPr="00793351">
        <w:rPr>
          <w:rFonts w:eastAsia="Calibri"/>
          <w:sz w:val="22"/>
          <w:szCs w:val="22"/>
        </w:rPr>
        <w:t>e motion to approve the minutes passed</w:t>
      </w:r>
      <w:r w:rsidR="00E9792B" w:rsidRPr="00793351">
        <w:rPr>
          <w:rFonts w:eastAsia="Calibri"/>
          <w:sz w:val="22"/>
          <w:szCs w:val="22"/>
        </w:rPr>
        <w:t xml:space="preserve"> unanimously</w:t>
      </w:r>
      <w:r w:rsidRPr="00793351">
        <w:rPr>
          <w:rFonts w:eastAsia="Calibri"/>
          <w:sz w:val="22"/>
          <w:szCs w:val="22"/>
        </w:rPr>
        <w:t>.</w:t>
      </w:r>
    </w:p>
    <w:p w14:paraId="26C950FB" w14:textId="77777777" w:rsidR="00301D78" w:rsidRPr="00793351" w:rsidRDefault="00301D78" w:rsidP="00333D77">
      <w:pPr>
        <w:widowControl/>
        <w:autoSpaceDE/>
        <w:autoSpaceDN/>
        <w:adjustRightInd/>
        <w:ind w:left="720"/>
        <w:contextualSpacing/>
        <w:rPr>
          <w:rFonts w:eastAsia="Calibri"/>
          <w:sz w:val="22"/>
          <w:szCs w:val="22"/>
        </w:rPr>
      </w:pPr>
    </w:p>
    <w:p w14:paraId="14348201" w14:textId="5085448E" w:rsidR="00333D77" w:rsidRPr="00793351" w:rsidRDefault="001E3BBA" w:rsidP="00F21D15">
      <w:pPr>
        <w:pStyle w:val="ListParagraph"/>
        <w:numPr>
          <w:ilvl w:val="0"/>
          <w:numId w:val="1"/>
        </w:numPr>
        <w:tabs>
          <w:tab w:val="left" w:pos="2790"/>
        </w:tabs>
        <w:spacing w:line="240" w:lineRule="auto"/>
        <w:rPr>
          <w:rFonts w:ascii="Times New Roman" w:hAnsi="Times New Roman"/>
          <w:b/>
          <w:u w:val="single"/>
        </w:rPr>
      </w:pPr>
      <w:r w:rsidRPr="00793351">
        <w:rPr>
          <w:rFonts w:ascii="Times New Roman" w:hAnsi="Times New Roman"/>
          <w:b/>
          <w:u w:val="single"/>
        </w:rPr>
        <w:t>Public Comments on Items on Agenda</w:t>
      </w:r>
    </w:p>
    <w:p w14:paraId="79937A1F" w14:textId="6B3E31E2" w:rsidR="00F712B8" w:rsidRPr="00793351" w:rsidRDefault="001E3BBA" w:rsidP="001E3BBA">
      <w:pPr>
        <w:pStyle w:val="ListParagraph"/>
        <w:tabs>
          <w:tab w:val="left" w:pos="2790"/>
        </w:tabs>
        <w:spacing w:line="240" w:lineRule="auto"/>
        <w:rPr>
          <w:rFonts w:ascii="Times New Roman" w:eastAsiaTheme="minorEastAsia" w:hAnsi="Times New Roman"/>
          <w:bCs/>
          <w:lang w:eastAsia="ja-JP"/>
        </w:rPr>
      </w:pPr>
      <w:r w:rsidRPr="00793351">
        <w:rPr>
          <w:rFonts w:ascii="Times New Roman" w:hAnsi="Times New Roman"/>
          <w:bCs/>
        </w:rPr>
        <w:t>No members from the public made comments.</w:t>
      </w:r>
      <w:r w:rsidR="009520A1" w:rsidRPr="00793351">
        <w:rPr>
          <w:rFonts w:ascii="Times New Roman" w:hAnsi="Times New Roman"/>
          <w:bCs/>
        </w:rPr>
        <w:t xml:space="preserve"> </w:t>
      </w:r>
    </w:p>
    <w:p w14:paraId="32B8BAB2" w14:textId="77777777" w:rsidR="0037784F" w:rsidRPr="00793351" w:rsidRDefault="0037784F" w:rsidP="00180278">
      <w:pPr>
        <w:pStyle w:val="ListParagraph"/>
        <w:tabs>
          <w:tab w:val="left" w:pos="2790"/>
        </w:tabs>
        <w:spacing w:line="240" w:lineRule="auto"/>
        <w:rPr>
          <w:rFonts w:ascii="Times New Roman" w:hAnsi="Times New Roman"/>
          <w:b/>
          <w:color w:val="FF0000"/>
          <w:u w:val="single"/>
        </w:rPr>
      </w:pPr>
    </w:p>
    <w:p w14:paraId="0F3F57BE" w14:textId="7930C229" w:rsidR="00310C38" w:rsidRPr="00793351" w:rsidRDefault="008A2FD2" w:rsidP="004203E1">
      <w:pPr>
        <w:pStyle w:val="ListParagraph"/>
        <w:numPr>
          <w:ilvl w:val="0"/>
          <w:numId w:val="1"/>
        </w:numPr>
        <w:tabs>
          <w:tab w:val="left" w:pos="2790"/>
        </w:tabs>
        <w:spacing w:line="240" w:lineRule="auto"/>
        <w:rPr>
          <w:rFonts w:ascii="Times New Roman" w:hAnsi="Times New Roman"/>
          <w:b/>
          <w:u w:val="single"/>
        </w:rPr>
      </w:pPr>
      <w:r w:rsidRPr="00793351">
        <w:rPr>
          <w:rFonts w:ascii="Times New Roman" w:hAnsi="Times New Roman"/>
          <w:b/>
          <w:u w:val="single"/>
        </w:rPr>
        <w:t>Workforce Development Updates</w:t>
      </w:r>
    </w:p>
    <w:p w14:paraId="66090A09" w14:textId="1A0A5AC1" w:rsidR="00310C38" w:rsidRPr="00793351" w:rsidRDefault="00227377" w:rsidP="00310C38">
      <w:pPr>
        <w:pStyle w:val="ListParagraph"/>
        <w:tabs>
          <w:tab w:val="left" w:pos="2790"/>
        </w:tabs>
        <w:spacing w:line="240" w:lineRule="auto"/>
        <w:rPr>
          <w:rFonts w:ascii="Times New Roman" w:hAnsi="Times New Roman"/>
          <w:bCs/>
        </w:rPr>
      </w:pPr>
      <w:r w:rsidRPr="00793351">
        <w:rPr>
          <w:rFonts w:ascii="Times New Roman" w:hAnsi="Times New Roman"/>
          <w:bCs/>
        </w:rPr>
        <w:t xml:space="preserve">Harrison Kuranishi provided the committee with an overview of the Youth Program </w:t>
      </w:r>
      <w:r w:rsidR="006F50C5">
        <w:rPr>
          <w:rFonts w:ascii="Times New Roman" w:hAnsi="Times New Roman"/>
          <w:bCs/>
        </w:rPr>
        <w:t xml:space="preserve">for the counties of Hawaii, Kauai, Maui and </w:t>
      </w:r>
      <w:r w:rsidR="00092EAE">
        <w:rPr>
          <w:rFonts w:ascii="Times New Roman" w:hAnsi="Times New Roman"/>
          <w:bCs/>
        </w:rPr>
        <w:t xml:space="preserve">Oahu </w:t>
      </w:r>
      <w:r w:rsidR="00092EAE" w:rsidRPr="00793351">
        <w:rPr>
          <w:rFonts w:ascii="Times New Roman" w:hAnsi="Times New Roman"/>
          <w:bCs/>
        </w:rPr>
        <w:t>for</w:t>
      </w:r>
      <w:r w:rsidRPr="00793351">
        <w:rPr>
          <w:rFonts w:ascii="Times New Roman" w:hAnsi="Times New Roman"/>
          <w:bCs/>
        </w:rPr>
        <w:t xml:space="preserve"> PY 2019, which can be found at the following link: </w:t>
      </w:r>
      <w:hyperlink r:id="rId9" w:history="1">
        <w:r w:rsidRPr="00793351">
          <w:rPr>
            <w:rStyle w:val="Hyperlink"/>
            <w:rFonts w:ascii="Times New Roman" w:hAnsi="Times New Roman"/>
            <w:bCs/>
          </w:rPr>
          <w:t>https://labor.hawaii.gov/wdc/files/2021/07/WD-Report.xlsx</w:t>
        </w:r>
      </w:hyperlink>
    </w:p>
    <w:p w14:paraId="0D93E032" w14:textId="77777777" w:rsidR="00B035AF" w:rsidRPr="00793351" w:rsidRDefault="00B035AF" w:rsidP="00310C38">
      <w:pPr>
        <w:pStyle w:val="ListParagraph"/>
        <w:tabs>
          <w:tab w:val="left" w:pos="2790"/>
        </w:tabs>
        <w:spacing w:line="240" w:lineRule="auto"/>
        <w:rPr>
          <w:rFonts w:ascii="Times New Roman" w:hAnsi="Times New Roman"/>
          <w:bCs/>
        </w:rPr>
      </w:pPr>
    </w:p>
    <w:p w14:paraId="6D0223FB" w14:textId="77777777" w:rsidR="006E28D0" w:rsidRPr="00793351" w:rsidRDefault="006E28D0" w:rsidP="00310C38">
      <w:pPr>
        <w:pStyle w:val="ListParagraph"/>
        <w:tabs>
          <w:tab w:val="left" w:pos="2790"/>
        </w:tabs>
        <w:spacing w:line="240" w:lineRule="auto"/>
        <w:rPr>
          <w:rFonts w:ascii="Times New Roman" w:hAnsi="Times New Roman"/>
          <w:bCs/>
        </w:rPr>
      </w:pPr>
    </w:p>
    <w:p w14:paraId="1A6694D0" w14:textId="2B9F32C5" w:rsidR="006E28D0" w:rsidRPr="00793351" w:rsidRDefault="006E28D0" w:rsidP="00227377">
      <w:pPr>
        <w:rPr>
          <w:bCs/>
          <w:sz w:val="22"/>
          <w:szCs w:val="22"/>
        </w:rPr>
      </w:pPr>
    </w:p>
    <w:p w14:paraId="380A2AAE" w14:textId="52256FDC" w:rsidR="00D3124F" w:rsidRPr="00793351" w:rsidRDefault="008A2FD2" w:rsidP="004203E1">
      <w:pPr>
        <w:pStyle w:val="ListParagraph"/>
        <w:numPr>
          <w:ilvl w:val="0"/>
          <w:numId w:val="1"/>
        </w:numPr>
        <w:tabs>
          <w:tab w:val="left" w:pos="2790"/>
        </w:tabs>
        <w:spacing w:line="240" w:lineRule="auto"/>
        <w:rPr>
          <w:rFonts w:ascii="Times New Roman" w:hAnsi="Times New Roman"/>
          <w:b/>
          <w:u w:val="single"/>
        </w:rPr>
      </w:pPr>
      <w:r w:rsidRPr="00793351">
        <w:rPr>
          <w:rFonts w:ascii="Times New Roman" w:hAnsi="Times New Roman"/>
          <w:b/>
          <w:u w:val="single"/>
        </w:rPr>
        <w:t>Update Reports on Projects</w:t>
      </w:r>
    </w:p>
    <w:p w14:paraId="4A1602B0" w14:textId="00169188" w:rsidR="004203E1" w:rsidRPr="00793351" w:rsidRDefault="00B035AF" w:rsidP="00B035AF">
      <w:pPr>
        <w:pStyle w:val="ListParagraph"/>
        <w:numPr>
          <w:ilvl w:val="0"/>
          <w:numId w:val="11"/>
        </w:numPr>
        <w:tabs>
          <w:tab w:val="left" w:pos="2790"/>
        </w:tabs>
        <w:spacing w:line="240" w:lineRule="auto"/>
        <w:rPr>
          <w:rFonts w:ascii="Times New Roman" w:hAnsi="Times New Roman"/>
          <w:bCs/>
        </w:rPr>
      </w:pPr>
      <w:r w:rsidRPr="00793351">
        <w:rPr>
          <w:rFonts w:ascii="Times New Roman" w:hAnsi="Times New Roman"/>
          <w:bCs/>
        </w:rPr>
        <w:t>Trauma Informed Care (TIC) Grant Final Report and update on HB1322</w:t>
      </w:r>
    </w:p>
    <w:p w14:paraId="69BA60C7" w14:textId="6C688A3B" w:rsidR="00651F41" w:rsidRPr="00793351" w:rsidRDefault="00B035AF" w:rsidP="00651F41">
      <w:pPr>
        <w:pStyle w:val="ListParagraph"/>
        <w:tabs>
          <w:tab w:val="left" w:pos="2790"/>
        </w:tabs>
        <w:spacing w:line="240" w:lineRule="auto"/>
        <w:ind w:left="1080"/>
        <w:rPr>
          <w:rFonts w:ascii="Times New Roman" w:hAnsi="Times New Roman"/>
          <w:bCs/>
        </w:rPr>
      </w:pPr>
      <w:r w:rsidRPr="00793351">
        <w:rPr>
          <w:rFonts w:ascii="Times New Roman" w:hAnsi="Times New Roman"/>
          <w:bCs/>
        </w:rPr>
        <w:t xml:space="preserve">Danny Goya </w:t>
      </w:r>
      <w:r w:rsidR="00651F41" w:rsidRPr="00793351">
        <w:rPr>
          <w:rFonts w:ascii="Times New Roman" w:hAnsi="Times New Roman"/>
          <w:bCs/>
        </w:rPr>
        <w:t xml:space="preserve">presented the Trauma informed Care (TIC) Grant Final Report which can be found at this link: </w:t>
      </w:r>
      <w:hyperlink r:id="rId10" w:history="1">
        <w:r w:rsidR="00651F41" w:rsidRPr="00793351">
          <w:rPr>
            <w:rStyle w:val="Hyperlink"/>
            <w:rFonts w:ascii="Times New Roman" w:hAnsi="Times New Roman"/>
            <w:bCs/>
          </w:rPr>
          <w:t>https://labor.hawaii.gov/wdc/files/2021/07/TIC-Update.pdf</w:t>
        </w:r>
      </w:hyperlink>
    </w:p>
    <w:p w14:paraId="0CC71B15" w14:textId="1BA2C951" w:rsidR="00B035AF" w:rsidRPr="00793351" w:rsidRDefault="00B035AF" w:rsidP="00B035AF">
      <w:pPr>
        <w:tabs>
          <w:tab w:val="left" w:pos="2790"/>
        </w:tabs>
        <w:rPr>
          <w:bCs/>
          <w:sz w:val="22"/>
          <w:szCs w:val="22"/>
        </w:rPr>
      </w:pPr>
    </w:p>
    <w:p w14:paraId="6989023B" w14:textId="44EC8B4D" w:rsidR="00B035AF" w:rsidRPr="00432FCF" w:rsidRDefault="00B035AF" w:rsidP="00B035AF">
      <w:pPr>
        <w:pStyle w:val="ListParagraph"/>
        <w:numPr>
          <w:ilvl w:val="0"/>
          <w:numId w:val="11"/>
        </w:numPr>
        <w:tabs>
          <w:tab w:val="left" w:pos="2790"/>
        </w:tabs>
        <w:rPr>
          <w:rFonts w:ascii="Times New Roman" w:hAnsi="Times New Roman"/>
          <w:bCs/>
        </w:rPr>
      </w:pPr>
      <w:r w:rsidRPr="00432FCF">
        <w:rPr>
          <w:rFonts w:ascii="Times New Roman" w:hAnsi="Times New Roman"/>
          <w:bCs/>
        </w:rPr>
        <w:t>YSC Entrepreneurship Program</w:t>
      </w:r>
    </w:p>
    <w:p w14:paraId="1D3828B9" w14:textId="3D42870A" w:rsidR="00793351" w:rsidRPr="00432FCF" w:rsidRDefault="00793351" w:rsidP="003258C6">
      <w:pPr>
        <w:pStyle w:val="ListParagraph"/>
        <w:tabs>
          <w:tab w:val="left" w:pos="2790"/>
        </w:tabs>
        <w:ind w:left="1080"/>
        <w:rPr>
          <w:rFonts w:ascii="Times New Roman" w:hAnsi="Times New Roman"/>
          <w:bCs/>
        </w:rPr>
      </w:pPr>
      <w:r w:rsidRPr="00432FCF">
        <w:rPr>
          <w:rFonts w:ascii="Times New Roman" w:hAnsi="Times New Roman"/>
        </w:rPr>
        <w:t xml:space="preserve">Steve Sue </w:t>
      </w:r>
      <w:r w:rsidR="003258C6" w:rsidRPr="00432FCF">
        <w:rPr>
          <w:rFonts w:ascii="Times New Roman" w:hAnsi="Times New Roman"/>
        </w:rPr>
        <w:t>informed</w:t>
      </w:r>
      <w:r w:rsidRPr="00432FCF">
        <w:rPr>
          <w:rFonts w:ascii="Times New Roman" w:hAnsi="Times New Roman"/>
        </w:rPr>
        <w:t xml:space="preserve"> </w:t>
      </w:r>
      <w:r w:rsidR="00432FCF">
        <w:rPr>
          <w:rFonts w:ascii="Times New Roman" w:hAnsi="Times New Roman"/>
        </w:rPr>
        <w:t xml:space="preserve">the committee </w:t>
      </w:r>
      <w:r w:rsidRPr="00432FCF">
        <w:rPr>
          <w:rFonts w:ascii="Times New Roman" w:hAnsi="Times New Roman"/>
        </w:rPr>
        <w:t xml:space="preserve">that the </w:t>
      </w:r>
      <w:r w:rsidR="00432FCF">
        <w:rPr>
          <w:rFonts w:ascii="Times New Roman" w:hAnsi="Times New Roman"/>
        </w:rPr>
        <w:t xml:space="preserve">YSC Entrepreneurship </w:t>
      </w:r>
      <w:r w:rsidRPr="00432FCF">
        <w:rPr>
          <w:rFonts w:ascii="Times New Roman" w:hAnsi="Times New Roman"/>
        </w:rPr>
        <w:t xml:space="preserve">program was held </w:t>
      </w:r>
      <w:r w:rsidR="003258C6" w:rsidRPr="00432FCF">
        <w:rPr>
          <w:rFonts w:ascii="Times New Roman" w:hAnsi="Times New Roman"/>
        </w:rPr>
        <w:t>on Fridays</w:t>
      </w:r>
      <w:r w:rsidRPr="00432FCF">
        <w:rPr>
          <w:rFonts w:ascii="Times New Roman" w:hAnsi="Times New Roman"/>
        </w:rPr>
        <w:t xml:space="preserve"> for four months with 5</w:t>
      </w:r>
      <w:r w:rsidR="00092EAE">
        <w:rPr>
          <w:rFonts w:ascii="Times New Roman" w:hAnsi="Times New Roman"/>
        </w:rPr>
        <w:t>5-60</w:t>
      </w:r>
      <w:r w:rsidR="003258C6" w:rsidRPr="00432FCF">
        <w:rPr>
          <w:rFonts w:ascii="Times New Roman" w:hAnsi="Times New Roman"/>
        </w:rPr>
        <w:t xml:space="preserve"> </w:t>
      </w:r>
      <w:r w:rsidRPr="00432FCF">
        <w:rPr>
          <w:rFonts w:ascii="Times New Roman" w:hAnsi="Times New Roman"/>
        </w:rPr>
        <w:t xml:space="preserve">students. In Lemonade Alley the youth learned tasteology, mixology, and every team got bar kits and learned to use jiggers and shakers. The students also learned how to create maker products like t-shirts, stickers and friendship jewelry. The T-Shirt curriculum is online and available on Amazon and Lemonade Alley Link: </w:t>
      </w:r>
      <w:hyperlink r:id="rId11" w:history="1">
        <w:r w:rsidRPr="00432FCF">
          <w:rPr>
            <w:rStyle w:val="Hyperlink"/>
            <w:rFonts w:ascii="Times New Roman" w:hAnsi="Times New Roman"/>
          </w:rPr>
          <w:t>https://lemonadealley.com</w:t>
        </w:r>
      </w:hyperlink>
      <w:r w:rsidRPr="00432FCF">
        <w:rPr>
          <w:rFonts w:ascii="Times New Roman" w:hAnsi="Times New Roman"/>
        </w:rPr>
        <w:t xml:space="preserve">. The Lemonade curriculum is available on </w:t>
      </w:r>
      <w:hyperlink r:id="rId12" w:history="1">
        <w:r w:rsidRPr="00432FCF">
          <w:rPr>
            <w:rStyle w:val="Hyperlink"/>
            <w:rFonts w:ascii="Times New Roman" w:hAnsi="Times New Roman"/>
          </w:rPr>
          <w:t>B</w:t>
        </w:r>
        <w:r w:rsidR="003258C6" w:rsidRPr="00432FCF">
          <w:rPr>
            <w:rStyle w:val="Hyperlink"/>
            <w:rFonts w:ascii="Times New Roman" w:hAnsi="Times New Roman"/>
          </w:rPr>
          <w:t>izzy</w:t>
        </w:r>
        <w:r w:rsidRPr="00432FCF">
          <w:rPr>
            <w:rStyle w:val="Hyperlink"/>
            <w:rFonts w:ascii="Times New Roman" w:hAnsi="Times New Roman"/>
          </w:rPr>
          <w:t>B</w:t>
        </w:r>
        <w:r w:rsidR="003258C6" w:rsidRPr="00432FCF">
          <w:rPr>
            <w:rStyle w:val="Hyperlink"/>
            <w:rFonts w:ascii="Times New Roman" w:hAnsi="Times New Roman"/>
          </w:rPr>
          <w:t>.com</w:t>
        </w:r>
      </w:hyperlink>
      <w:r w:rsidR="003258C6" w:rsidRPr="00432FCF">
        <w:rPr>
          <w:rFonts w:ascii="Times New Roman" w:hAnsi="Times New Roman"/>
        </w:rPr>
        <w:t xml:space="preserve"> </w:t>
      </w:r>
      <w:r w:rsidRPr="00432FCF">
        <w:rPr>
          <w:rFonts w:ascii="Times New Roman" w:hAnsi="Times New Roman"/>
        </w:rPr>
        <w:t xml:space="preserve">an internet-based learning system. The projects were designed with no homework, however the teams assigned and completed homework on their own. A video was presented and can be found at this link: </w:t>
      </w:r>
      <w:hyperlink r:id="rId13" w:history="1">
        <w:r w:rsidRPr="00432FCF">
          <w:rPr>
            <w:rStyle w:val="Hyperlink"/>
            <w:rFonts w:ascii="Times New Roman" w:hAnsi="Times New Roman"/>
          </w:rPr>
          <w:t>https://www.youtube.com/watch?v=qFAt2fP6AIM</w:t>
        </w:r>
      </w:hyperlink>
    </w:p>
    <w:p w14:paraId="129C4548" w14:textId="77777777" w:rsidR="00A22B93" w:rsidRPr="00793351" w:rsidRDefault="00A22B93" w:rsidP="004203E1">
      <w:pPr>
        <w:pStyle w:val="ListParagraph"/>
        <w:tabs>
          <w:tab w:val="left" w:pos="2790"/>
        </w:tabs>
        <w:spacing w:line="240" w:lineRule="auto"/>
        <w:rPr>
          <w:rFonts w:ascii="Times New Roman" w:hAnsi="Times New Roman"/>
          <w:bCs/>
        </w:rPr>
      </w:pPr>
    </w:p>
    <w:p w14:paraId="214F7018" w14:textId="7F8C1C8F" w:rsidR="00DD3767" w:rsidRPr="00D042A6" w:rsidRDefault="00DD3767" w:rsidP="00D042A6">
      <w:pPr>
        <w:rPr>
          <w:color w:val="FF0000"/>
        </w:rPr>
      </w:pPr>
    </w:p>
    <w:p w14:paraId="3CDA2644" w14:textId="59A59BFA" w:rsidR="00CC3F85" w:rsidRPr="00793351" w:rsidRDefault="00970352" w:rsidP="00970352">
      <w:pPr>
        <w:widowControl/>
        <w:numPr>
          <w:ilvl w:val="0"/>
          <w:numId w:val="1"/>
        </w:numPr>
        <w:tabs>
          <w:tab w:val="right" w:leader="dot" w:pos="9360"/>
        </w:tabs>
        <w:autoSpaceDE/>
        <w:autoSpaceDN/>
        <w:adjustRightInd/>
        <w:ind w:hanging="540"/>
        <w:contextualSpacing/>
        <w:rPr>
          <w:rFonts w:eastAsia="Calibri"/>
          <w:b/>
          <w:bCs/>
          <w:sz w:val="22"/>
          <w:szCs w:val="22"/>
          <w:u w:val="single"/>
        </w:rPr>
      </w:pPr>
      <w:r w:rsidRPr="00793351">
        <w:rPr>
          <w:rFonts w:eastAsia="Calibri"/>
          <w:b/>
          <w:bCs/>
          <w:sz w:val="22"/>
          <w:szCs w:val="22"/>
          <w:u w:val="single"/>
        </w:rPr>
        <w:t>For Discussion</w:t>
      </w:r>
    </w:p>
    <w:p w14:paraId="1F8A1652" w14:textId="4AD5B476" w:rsidR="00CC3F85" w:rsidRPr="00432FCF" w:rsidRDefault="008A2FD2" w:rsidP="00970352">
      <w:pPr>
        <w:pStyle w:val="ListParagraph"/>
        <w:numPr>
          <w:ilvl w:val="0"/>
          <w:numId w:val="10"/>
        </w:numPr>
        <w:tabs>
          <w:tab w:val="right" w:leader="dot" w:pos="9360"/>
        </w:tabs>
        <w:spacing w:line="240" w:lineRule="auto"/>
        <w:rPr>
          <w:rFonts w:ascii="Times New Roman" w:hAnsi="Times New Roman"/>
        </w:rPr>
      </w:pPr>
      <w:r w:rsidRPr="00432FCF">
        <w:rPr>
          <w:rFonts w:ascii="Times New Roman" w:hAnsi="Times New Roman"/>
        </w:rPr>
        <w:t>Legislative Subcommittee</w:t>
      </w:r>
    </w:p>
    <w:p w14:paraId="392C528F" w14:textId="08B5CCDF" w:rsidR="00302A0B" w:rsidRPr="00432FCF" w:rsidRDefault="00D042A6" w:rsidP="00D042A6">
      <w:pPr>
        <w:pStyle w:val="ListParagraph"/>
        <w:tabs>
          <w:tab w:val="right" w:leader="dot" w:pos="9360"/>
        </w:tabs>
        <w:spacing w:line="240" w:lineRule="auto"/>
        <w:ind w:left="1080"/>
        <w:rPr>
          <w:rFonts w:ascii="Times New Roman" w:hAnsi="Times New Roman"/>
        </w:rPr>
      </w:pPr>
      <w:r w:rsidRPr="00432FCF">
        <w:rPr>
          <w:rFonts w:ascii="Times New Roman" w:hAnsi="Times New Roman"/>
        </w:rPr>
        <w:t xml:space="preserve">Stacy Ferreira, </w:t>
      </w:r>
      <w:r w:rsidR="003258C6" w:rsidRPr="00432FCF">
        <w:rPr>
          <w:rFonts w:ascii="Times New Roman" w:hAnsi="Times New Roman"/>
        </w:rPr>
        <w:t>David Miyashiro</w:t>
      </w:r>
      <w:r w:rsidRPr="00432FCF">
        <w:rPr>
          <w:rFonts w:ascii="Times New Roman" w:hAnsi="Times New Roman"/>
        </w:rPr>
        <w:t xml:space="preserve"> and </w:t>
      </w:r>
      <w:r w:rsidR="003258C6" w:rsidRPr="00432FCF">
        <w:rPr>
          <w:rFonts w:ascii="Times New Roman" w:hAnsi="Times New Roman"/>
        </w:rPr>
        <w:t xml:space="preserve">Sylvia Carter </w:t>
      </w:r>
      <w:r w:rsidR="006F50C5">
        <w:rPr>
          <w:rFonts w:ascii="Times New Roman" w:hAnsi="Times New Roman"/>
        </w:rPr>
        <w:t xml:space="preserve">volunteered to </w:t>
      </w:r>
      <w:r w:rsidRPr="00432FCF">
        <w:rPr>
          <w:rFonts w:ascii="Times New Roman" w:hAnsi="Times New Roman"/>
        </w:rPr>
        <w:t>o</w:t>
      </w:r>
      <w:r w:rsidR="003258C6" w:rsidRPr="00432FCF">
        <w:rPr>
          <w:rFonts w:ascii="Times New Roman" w:hAnsi="Times New Roman"/>
        </w:rPr>
        <w:t>rgani</w:t>
      </w:r>
      <w:r w:rsidR="006F50C5">
        <w:rPr>
          <w:rFonts w:ascii="Times New Roman" w:hAnsi="Times New Roman"/>
        </w:rPr>
        <w:t xml:space="preserve">ze </w:t>
      </w:r>
      <w:r w:rsidR="003258C6" w:rsidRPr="00432FCF">
        <w:rPr>
          <w:rFonts w:ascii="Times New Roman" w:hAnsi="Times New Roman"/>
        </w:rPr>
        <w:t xml:space="preserve">and lead </w:t>
      </w:r>
      <w:r w:rsidRPr="00432FCF">
        <w:rPr>
          <w:rFonts w:ascii="Times New Roman" w:hAnsi="Times New Roman"/>
        </w:rPr>
        <w:t xml:space="preserve">the Legislative </w:t>
      </w:r>
      <w:r w:rsidR="00432FCF">
        <w:rPr>
          <w:rFonts w:ascii="Times New Roman" w:hAnsi="Times New Roman"/>
        </w:rPr>
        <w:t>Subc</w:t>
      </w:r>
      <w:r w:rsidRPr="00432FCF">
        <w:rPr>
          <w:rFonts w:ascii="Times New Roman" w:hAnsi="Times New Roman"/>
        </w:rPr>
        <w:t xml:space="preserve">ommittee.  </w:t>
      </w:r>
    </w:p>
    <w:p w14:paraId="5737C3D7" w14:textId="77777777" w:rsidR="00302A0B" w:rsidRPr="00432FCF" w:rsidRDefault="00302A0B" w:rsidP="006D0D83">
      <w:pPr>
        <w:tabs>
          <w:tab w:val="right" w:leader="dot" w:pos="9360"/>
        </w:tabs>
        <w:ind w:left="1080"/>
        <w:rPr>
          <w:sz w:val="22"/>
          <w:szCs w:val="22"/>
        </w:rPr>
      </w:pPr>
    </w:p>
    <w:p w14:paraId="18CE2E85" w14:textId="00E4BEC4" w:rsidR="00EF266F" w:rsidRPr="00432FCF" w:rsidRDefault="00EF266F" w:rsidP="00970352">
      <w:pPr>
        <w:pStyle w:val="ListParagraph"/>
        <w:numPr>
          <w:ilvl w:val="0"/>
          <w:numId w:val="10"/>
        </w:numPr>
        <w:tabs>
          <w:tab w:val="right" w:leader="dot" w:pos="9360"/>
        </w:tabs>
        <w:spacing w:line="240" w:lineRule="auto"/>
        <w:rPr>
          <w:rFonts w:ascii="Times New Roman" w:hAnsi="Times New Roman"/>
        </w:rPr>
      </w:pPr>
      <w:r w:rsidRPr="00432FCF">
        <w:rPr>
          <w:rFonts w:ascii="Times New Roman" w:hAnsi="Times New Roman"/>
        </w:rPr>
        <w:t>Proposals for Statewide Youth Projects for FY 2022 (7/1/21 to 6/30/22)</w:t>
      </w:r>
    </w:p>
    <w:p w14:paraId="62770F9C" w14:textId="0D4AFCEB" w:rsidR="00EB69B1" w:rsidRPr="00432FCF" w:rsidRDefault="00D042A6" w:rsidP="00432FCF">
      <w:pPr>
        <w:tabs>
          <w:tab w:val="right" w:leader="dot" w:pos="9360"/>
        </w:tabs>
        <w:ind w:left="720"/>
        <w:jc w:val="right"/>
        <w:rPr>
          <w:sz w:val="22"/>
          <w:szCs w:val="22"/>
        </w:rPr>
      </w:pPr>
      <w:r w:rsidRPr="00432FCF">
        <w:rPr>
          <w:sz w:val="22"/>
          <w:szCs w:val="22"/>
        </w:rPr>
        <w:t xml:space="preserve">Chair Kitajima </w:t>
      </w:r>
      <w:r w:rsidR="006551BB" w:rsidRPr="00432FCF">
        <w:rPr>
          <w:sz w:val="22"/>
          <w:szCs w:val="22"/>
        </w:rPr>
        <w:t>reminded the committee to submit proposals for possible projects for</w:t>
      </w:r>
      <w:r w:rsidR="00432FCF">
        <w:rPr>
          <w:sz w:val="22"/>
          <w:szCs w:val="22"/>
        </w:rPr>
        <w:t xml:space="preserve"> </w:t>
      </w:r>
      <w:r w:rsidR="006551BB" w:rsidRPr="00432FCF">
        <w:rPr>
          <w:sz w:val="22"/>
          <w:szCs w:val="22"/>
        </w:rPr>
        <w:t>FY</w:t>
      </w:r>
      <w:r w:rsidR="00432FCF">
        <w:rPr>
          <w:sz w:val="22"/>
          <w:szCs w:val="22"/>
        </w:rPr>
        <w:t xml:space="preserve"> </w:t>
      </w:r>
      <w:r w:rsidR="006551BB" w:rsidRPr="00432FCF">
        <w:rPr>
          <w:sz w:val="22"/>
          <w:szCs w:val="22"/>
        </w:rPr>
        <w:t>2022.</w:t>
      </w:r>
    </w:p>
    <w:p w14:paraId="6BA7C89C" w14:textId="77777777" w:rsidR="00A55DE1" w:rsidRPr="00432FCF" w:rsidRDefault="00A55DE1" w:rsidP="00970352">
      <w:pPr>
        <w:widowControl/>
        <w:tabs>
          <w:tab w:val="right" w:leader="dot" w:pos="9360"/>
        </w:tabs>
        <w:autoSpaceDE/>
        <w:autoSpaceDN/>
        <w:adjustRightInd/>
        <w:ind w:left="720"/>
        <w:contextualSpacing/>
        <w:rPr>
          <w:rFonts w:eastAsia="Calibri"/>
          <w:sz w:val="22"/>
          <w:szCs w:val="22"/>
        </w:rPr>
      </w:pPr>
    </w:p>
    <w:p w14:paraId="7559F41B" w14:textId="075F8040" w:rsidR="00CC3F85" w:rsidRPr="00432FCF" w:rsidRDefault="00CC3F85" w:rsidP="00970352">
      <w:pPr>
        <w:widowControl/>
        <w:numPr>
          <w:ilvl w:val="0"/>
          <w:numId w:val="1"/>
        </w:numPr>
        <w:tabs>
          <w:tab w:val="right" w:leader="dot" w:pos="9360"/>
        </w:tabs>
        <w:autoSpaceDE/>
        <w:autoSpaceDN/>
        <w:adjustRightInd/>
        <w:ind w:hanging="540"/>
        <w:contextualSpacing/>
        <w:rPr>
          <w:rFonts w:eastAsia="Calibri"/>
          <w:b/>
          <w:bCs/>
          <w:sz w:val="22"/>
          <w:szCs w:val="22"/>
          <w:u w:val="single"/>
        </w:rPr>
      </w:pPr>
      <w:r w:rsidRPr="00432FCF">
        <w:rPr>
          <w:rFonts w:eastAsia="Calibri"/>
          <w:b/>
          <w:bCs/>
          <w:sz w:val="22"/>
          <w:szCs w:val="22"/>
          <w:u w:val="single"/>
        </w:rPr>
        <w:t>Announcements</w:t>
      </w:r>
    </w:p>
    <w:p w14:paraId="75C7C8ED" w14:textId="652DB771" w:rsidR="00D042A6" w:rsidRPr="00432FCF" w:rsidRDefault="00D042A6" w:rsidP="00D042A6">
      <w:pPr>
        <w:widowControl/>
        <w:tabs>
          <w:tab w:val="right" w:leader="dot" w:pos="9360"/>
        </w:tabs>
        <w:autoSpaceDE/>
        <w:autoSpaceDN/>
        <w:adjustRightInd/>
        <w:ind w:left="720"/>
        <w:contextualSpacing/>
        <w:rPr>
          <w:rFonts w:eastAsia="Calibri"/>
          <w:sz w:val="22"/>
          <w:szCs w:val="22"/>
        </w:rPr>
      </w:pPr>
      <w:r w:rsidRPr="00432FCF">
        <w:rPr>
          <w:rFonts w:eastAsia="Calibri"/>
          <w:sz w:val="22"/>
          <w:szCs w:val="22"/>
        </w:rPr>
        <w:t xml:space="preserve">David Miyashiro announced that a </w:t>
      </w:r>
      <w:r w:rsidR="006F50C5">
        <w:rPr>
          <w:rFonts w:eastAsia="Calibri"/>
          <w:sz w:val="22"/>
          <w:szCs w:val="22"/>
        </w:rPr>
        <w:t>d</w:t>
      </w:r>
      <w:r w:rsidRPr="00432FCF">
        <w:rPr>
          <w:rFonts w:eastAsia="Calibri"/>
          <w:sz w:val="22"/>
          <w:szCs w:val="22"/>
        </w:rPr>
        <w:t xml:space="preserve">igital </w:t>
      </w:r>
      <w:r w:rsidR="00E51026">
        <w:rPr>
          <w:rFonts w:eastAsia="Calibri"/>
          <w:sz w:val="22"/>
          <w:szCs w:val="22"/>
        </w:rPr>
        <w:t>project involving computer literacy is</w:t>
      </w:r>
      <w:r w:rsidR="00432FCF">
        <w:rPr>
          <w:rFonts w:eastAsia="Calibri"/>
          <w:sz w:val="22"/>
          <w:szCs w:val="22"/>
        </w:rPr>
        <w:t xml:space="preserve"> being held on</w:t>
      </w:r>
      <w:r w:rsidRPr="00432FCF">
        <w:rPr>
          <w:rFonts w:eastAsia="Calibri"/>
          <w:sz w:val="22"/>
          <w:szCs w:val="22"/>
        </w:rPr>
        <w:t xml:space="preserve"> Lanai</w:t>
      </w:r>
      <w:r w:rsidR="00432FCF">
        <w:rPr>
          <w:rFonts w:eastAsia="Calibri"/>
          <w:sz w:val="22"/>
          <w:szCs w:val="22"/>
        </w:rPr>
        <w:t xml:space="preserve">. </w:t>
      </w:r>
    </w:p>
    <w:p w14:paraId="08B4242B" w14:textId="63F1B405" w:rsidR="00D042A6" w:rsidRPr="00432FCF" w:rsidRDefault="00D042A6" w:rsidP="00D042A6">
      <w:pPr>
        <w:widowControl/>
        <w:tabs>
          <w:tab w:val="right" w:leader="dot" w:pos="9360"/>
        </w:tabs>
        <w:autoSpaceDE/>
        <w:autoSpaceDN/>
        <w:adjustRightInd/>
        <w:ind w:left="720"/>
        <w:contextualSpacing/>
        <w:rPr>
          <w:rFonts w:eastAsia="Calibri"/>
          <w:sz w:val="22"/>
          <w:szCs w:val="22"/>
        </w:rPr>
      </w:pPr>
      <w:r w:rsidRPr="00432FCF">
        <w:rPr>
          <w:rFonts w:eastAsia="Calibri"/>
          <w:sz w:val="22"/>
          <w:szCs w:val="22"/>
        </w:rPr>
        <w:t xml:space="preserve">Erin Yagi announced the </w:t>
      </w:r>
      <w:r w:rsidR="006F50C5">
        <w:rPr>
          <w:rFonts w:eastAsia="Calibri"/>
          <w:sz w:val="22"/>
          <w:szCs w:val="22"/>
        </w:rPr>
        <w:t xml:space="preserve">virtual </w:t>
      </w:r>
      <w:r w:rsidRPr="00432FCF">
        <w:rPr>
          <w:rFonts w:eastAsia="Calibri"/>
          <w:sz w:val="22"/>
          <w:szCs w:val="22"/>
        </w:rPr>
        <w:t xml:space="preserve">Pathway Series for </w:t>
      </w:r>
      <w:r w:rsidR="00432FCF">
        <w:rPr>
          <w:rFonts w:eastAsia="Calibri"/>
          <w:sz w:val="22"/>
          <w:szCs w:val="22"/>
        </w:rPr>
        <w:t xml:space="preserve">the </w:t>
      </w:r>
      <w:r w:rsidRPr="00432FCF">
        <w:rPr>
          <w:rFonts w:eastAsia="Calibri"/>
          <w:sz w:val="22"/>
          <w:szCs w:val="22"/>
        </w:rPr>
        <w:t>2021-22 school year for Hawaii P-20</w:t>
      </w:r>
      <w:r w:rsidR="006F50C5">
        <w:rPr>
          <w:rFonts w:eastAsia="Calibri"/>
          <w:sz w:val="22"/>
          <w:szCs w:val="22"/>
        </w:rPr>
        <w:t xml:space="preserve"> Partnerships for Education</w:t>
      </w:r>
      <w:r w:rsidRPr="00432FCF">
        <w:rPr>
          <w:rFonts w:eastAsia="Calibri"/>
          <w:sz w:val="22"/>
          <w:szCs w:val="22"/>
        </w:rPr>
        <w:t xml:space="preserve">.  </w:t>
      </w:r>
      <w:r w:rsidR="00432FCF">
        <w:rPr>
          <w:rFonts w:eastAsia="Calibri"/>
          <w:sz w:val="22"/>
          <w:szCs w:val="22"/>
        </w:rPr>
        <w:t>The series is</w:t>
      </w:r>
      <w:r w:rsidRPr="00432FCF">
        <w:rPr>
          <w:rFonts w:eastAsia="Calibri"/>
          <w:sz w:val="22"/>
          <w:szCs w:val="22"/>
        </w:rPr>
        <w:t xml:space="preserve"> open to the public and free of charge.</w:t>
      </w:r>
      <w:r w:rsidR="00E51026">
        <w:rPr>
          <w:rFonts w:eastAsia="Calibri"/>
          <w:sz w:val="22"/>
          <w:szCs w:val="22"/>
        </w:rPr>
        <w:t xml:space="preserve"> For more </w:t>
      </w:r>
      <w:r w:rsidR="00092EAE">
        <w:rPr>
          <w:rFonts w:eastAsia="Calibri"/>
          <w:sz w:val="22"/>
          <w:szCs w:val="22"/>
        </w:rPr>
        <w:t>information,</w:t>
      </w:r>
      <w:r w:rsidR="00E51026">
        <w:rPr>
          <w:rFonts w:eastAsia="Calibri"/>
          <w:sz w:val="22"/>
          <w:szCs w:val="22"/>
        </w:rPr>
        <w:t xml:space="preserve"> please visit this link: </w:t>
      </w:r>
      <w:hyperlink r:id="rId14" w:history="1">
        <w:r w:rsidR="00E51026" w:rsidRPr="00E51026">
          <w:rPr>
            <w:rStyle w:val="Hyperlink"/>
            <w:rFonts w:eastAsia="Calibri"/>
            <w:sz w:val="22"/>
            <w:szCs w:val="22"/>
          </w:rPr>
          <w:t>https://events.bizzabo.com/21-22PathwaysSeries</w:t>
        </w:r>
      </w:hyperlink>
    </w:p>
    <w:p w14:paraId="595E3F38" w14:textId="0FAC20F6" w:rsidR="00D042A6" w:rsidRDefault="00D042A6" w:rsidP="00D042A6">
      <w:pPr>
        <w:widowControl/>
        <w:tabs>
          <w:tab w:val="right" w:leader="dot" w:pos="9360"/>
        </w:tabs>
        <w:autoSpaceDE/>
        <w:autoSpaceDN/>
        <w:adjustRightInd/>
        <w:ind w:left="720"/>
        <w:contextualSpacing/>
        <w:rPr>
          <w:rFonts w:eastAsia="Calibri"/>
          <w:sz w:val="22"/>
          <w:szCs w:val="22"/>
        </w:rPr>
      </w:pPr>
    </w:p>
    <w:p w14:paraId="59793A22" w14:textId="77777777" w:rsidR="00D042A6" w:rsidRPr="00D042A6" w:rsidRDefault="00D042A6" w:rsidP="00D042A6">
      <w:pPr>
        <w:widowControl/>
        <w:tabs>
          <w:tab w:val="right" w:leader="dot" w:pos="9360"/>
        </w:tabs>
        <w:autoSpaceDE/>
        <w:autoSpaceDN/>
        <w:adjustRightInd/>
        <w:ind w:left="720"/>
        <w:contextualSpacing/>
        <w:rPr>
          <w:rFonts w:eastAsia="Calibri"/>
          <w:sz w:val="22"/>
          <w:szCs w:val="22"/>
        </w:rPr>
      </w:pPr>
    </w:p>
    <w:p w14:paraId="6348CBA7" w14:textId="0F8708AE" w:rsidR="00CC3F85" w:rsidRPr="00793351" w:rsidRDefault="00CC3F85" w:rsidP="00970352">
      <w:pPr>
        <w:widowControl/>
        <w:numPr>
          <w:ilvl w:val="0"/>
          <w:numId w:val="1"/>
        </w:numPr>
        <w:tabs>
          <w:tab w:val="right" w:leader="dot" w:pos="9360"/>
        </w:tabs>
        <w:autoSpaceDE/>
        <w:autoSpaceDN/>
        <w:adjustRightInd/>
        <w:ind w:hanging="540"/>
        <w:contextualSpacing/>
        <w:rPr>
          <w:rFonts w:eastAsia="Calibri"/>
          <w:b/>
          <w:bCs/>
          <w:sz w:val="22"/>
          <w:szCs w:val="22"/>
          <w:u w:val="single"/>
        </w:rPr>
      </w:pPr>
      <w:r w:rsidRPr="00793351">
        <w:rPr>
          <w:rFonts w:eastAsia="Calibri"/>
          <w:b/>
          <w:bCs/>
          <w:sz w:val="22"/>
          <w:szCs w:val="22"/>
          <w:u w:val="single"/>
        </w:rPr>
        <w:t>Meeting Schedule for 2021</w:t>
      </w:r>
    </w:p>
    <w:p w14:paraId="2F85583A" w14:textId="0691E210" w:rsidR="00CC3F85" w:rsidRPr="00793351" w:rsidRDefault="00461C71" w:rsidP="00970352">
      <w:pPr>
        <w:widowControl/>
        <w:tabs>
          <w:tab w:val="right" w:leader="dot" w:pos="9360"/>
        </w:tabs>
        <w:autoSpaceDE/>
        <w:autoSpaceDN/>
        <w:adjustRightInd/>
        <w:ind w:left="720"/>
        <w:contextualSpacing/>
        <w:rPr>
          <w:rFonts w:eastAsia="Calibri"/>
          <w:sz w:val="22"/>
          <w:szCs w:val="22"/>
        </w:rPr>
      </w:pPr>
      <w:r w:rsidRPr="00793351">
        <w:rPr>
          <w:rFonts w:eastAsia="Calibri"/>
          <w:sz w:val="22"/>
          <w:szCs w:val="22"/>
        </w:rPr>
        <w:t xml:space="preserve">The </w:t>
      </w:r>
      <w:r w:rsidR="006F50C5">
        <w:rPr>
          <w:rFonts w:eastAsia="Calibri"/>
          <w:sz w:val="22"/>
          <w:szCs w:val="22"/>
        </w:rPr>
        <w:t xml:space="preserve">remainder of the </w:t>
      </w:r>
      <w:r w:rsidRPr="00793351">
        <w:rPr>
          <w:rFonts w:eastAsia="Calibri"/>
          <w:sz w:val="22"/>
          <w:szCs w:val="22"/>
        </w:rPr>
        <w:t>2021 WDC Board meetings are scheduled for August 12, and November 18.</w:t>
      </w:r>
      <w:r w:rsidR="00F12FC1" w:rsidRPr="00793351">
        <w:rPr>
          <w:rFonts w:eastAsia="Calibri"/>
          <w:sz w:val="22"/>
          <w:szCs w:val="22"/>
        </w:rPr>
        <w:t xml:space="preserve"> The next Youth Services Committee is scheduled for Tuesday, </w:t>
      </w:r>
      <w:r w:rsidR="003258C6">
        <w:rPr>
          <w:rFonts w:eastAsia="Calibri"/>
          <w:sz w:val="22"/>
          <w:szCs w:val="22"/>
        </w:rPr>
        <w:t>October</w:t>
      </w:r>
      <w:r w:rsidR="00F12FC1" w:rsidRPr="00793351">
        <w:rPr>
          <w:rFonts w:eastAsia="Calibri"/>
          <w:sz w:val="22"/>
          <w:szCs w:val="22"/>
        </w:rPr>
        <w:t xml:space="preserve"> </w:t>
      </w:r>
      <w:r w:rsidR="003258C6">
        <w:rPr>
          <w:rFonts w:eastAsia="Calibri"/>
          <w:sz w:val="22"/>
          <w:szCs w:val="22"/>
        </w:rPr>
        <w:t>19</w:t>
      </w:r>
      <w:r w:rsidR="00F12FC1" w:rsidRPr="00793351">
        <w:rPr>
          <w:rFonts w:eastAsia="Calibri"/>
          <w:sz w:val="22"/>
          <w:szCs w:val="22"/>
        </w:rPr>
        <w:t xml:space="preserve"> at 1:30 p.m.</w:t>
      </w:r>
    </w:p>
    <w:p w14:paraId="5F5F331F" w14:textId="62390340" w:rsidR="00D154AF" w:rsidRPr="00793351" w:rsidRDefault="00D154AF" w:rsidP="00970352">
      <w:pPr>
        <w:widowControl/>
        <w:tabs>
          <w:tab w:val="right" w:leader="dot" w:pos="9360"/>
        </w:tabs>
        <w:autoSpaceDE/>
        <w:autoSpaceDN/>
        <w:adjustRightInd/>
        <w:ind w:left="720"/>
        <w:contextualSpacing/>
        <w:rPr>
          <w:rFonts w:eastAsia="Calibri"/>
          <w:sz w:val="22"/>
          <w:szCs w:val="22"/>
        </w:rPr>
      </w:pPr>
    </w:p>
    <w:p w14:paraId="4FA57211" w14:textId="77777777" w:rsidR="00A55DE1" w:rsidRPr="00793351" w:rsidRDefault="00A55DE1" w:rsidP="00970352">
      <w:pPr>
        <w:widowControl/>
        <w:tabs>
          <w:tab w:val="right" w:leader="dot" w:pos="9360"/>
        </w:tabs>
        <w:autoSpaceDE/>
        <w:autoSpaceDN/>
        <w:adjustRightInd/>
        <w:ind w:left="720"/>
        <w:contextualSpacing/>
        <w:rPr>
          <w:rFonts w:eastAsia="Calibri"/>
          <w:color w:val="FF0000"/>
          <w:sz w:val="22"/>
          <w:szCs w:val="22"/>
        </w:rPr>
      </w:pPr>
    </w:p>
    <w:p w14:paraId="07B2F02A" w14:textId="154913B2" w:rsidR="008473F5" w:rsidRPr="00793351" w:rsidRDefault="008473F5" w:rsidP="00333D77">
      <w:pPr>
        <w:widowControl/>
        <w:numPr>
          <w:ilvl w:val="0"/>
          <w:numId w:val="1"/>
        </w:numPr>
        <w:tabs>
          <w:tab w:val="right" w:leader="dot" w:pos="9360"/>
        </w:tabs>
        <w:autoSpaceDE/>
        <w:autoSpaceDN/>
        <w:adjustRightInd/>
        <w:ind w:hanging="540"/>
        <w:contextualSpacing/>
        <w:rPr>
          <w:rFonts w:eastAsia="Calibri"/>
          <w:sz w:val="22"/>
          <w:szCs w:val="22"/>
        </w:rPr>
      </w:pPr>
      <w:r w:rsidRPr="00793351">
        <w:rPr>
          <w:rFonts w:eastAsia="Calibri"/>
          <w:b/>
          <w:sz w:val="22"/>
          <w:szCs w:val="22"/>
          <w:u w:val="single"/>
        </w:rPr>
        <w:t>Adjournment</w:t>
      </w:r>
    </w:p>
    <w:p w14:paraId="76B43061" w14:textId="42F2F06F" w:rsidR="008473F5" w:rsidRPr="00793351" w:rsidRDefault="007B4F16" w:rsidP="00B423C7">
      <w:pPr>
        <w:widowControl/>
        <w:autoSpaceDE/>
        <w:autoSpaceDN/>
        <w:adjustRightInd/>
        <w:ind w:left="720"/>
        <w:contextualSpacing/>
        <w:rPr>
          <w:rFonts w:eastAsia="Calibri"/>
          <w:sz w:val="22"/>
          <w:szCs w:val="22"/>
        </w:rPr>
        <w:sectPr w:rsidR="008473F5" w:rsidRPr="00793351" w:rsidSect="00412FE3">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187" w:footer="432" w:gutter="0"/>
          <w:cols w:space="720"/>
          <w:noEndnote/>
          <w:docGrid w:linePitch="326"/>
        </w:sectPr>
      </w:pPr>
      <w:r w:rsidRPr="00793351">
        <w:rPr>
          <w:rFonts w:eastAsia="Calibri"/>
          <w:sz w:val="22"/>
          <w:szCs w:val="22"/>
        </w:rPr>
        <w:t xml:space="preserve">Committee </w:t>
      </w:r>
      <w:r w:rsidR="00247700" w:rsidRPr="00793351">
        <w:rPr>
          <w:rFonts w:eastAsia="Calibri"/>
          <w:sz w:val="22"/>
          <w:szCs w:val="22"/>
        </w:rPr>
        <w:t xml:space="preserve">Chair </w:t>
      </w:r>
      <w:r w:rsidR="003665B3" w:rsidRPr="00793351">
        <w:rPr>
          <w:rFonts w:eastAsia="Calibri"/>
          <w:sz w:val="22"/>
          <w:szCs w:val="22"/>
        </w:rPr>
        <w:t>Kitajima</w:t>
      </w:r>
      <w:r w:rsidR="006F777C" w:rsidRPr="00793351">
        <w:rPr>
          <w:rFonts w:eastAsia="Calibri"/>
          <w:sz w:val="22"/>
          <w:szCs w:val="22"/>
        </w:rPr>
        <w:t xml:space="preserve"> adjourned the meeting at </w:t>
      </w:r>
      <w:r w:rsidR="00913489" w:rsidRPr="00793351">
        <w:rPr>
          <w:rFonts w:eastAsia="Calibri"/>
          <w:sz w:val="22"/>
          <w:szCs w:val="22"/>
        </w:rPr>
        <w:t>2</w:t>
      </w:r>
      <w:r w:rsidR="00484094" w:rsidRPr="00793351">
        <w:rPr>
          <w:rFonts w:eastAsia="Calibri"/>
          <w:sz w:val="22"/>
          <w:szCs w:val="22"/>
        </w:rPr>
        <w:t>:</w:t>
      </w:r>
      <w:r w:rsidR="006F536A">
        <w:rPr>
          <w:rFonts w:eastAsia="Calibri"/>
          <w:sz w:val="22"/>
          <w:szCs w:val="22"/>
        </w:rPr>
        <w:t>40</w:t>
      </w:r>
      <w:r w:rsidR="009C543F" w:rsidRPr="00793351">
        <w:rPr>
          <w:rFonts w:eastAsia="Calibri"/>
          <w:sz w:val="22"/>
          <w:szCs w:val="22"/>
        </w:rPr>
        <w:t xml:space="preserve"> </w:t>
      </w:r>
      <w:r w:rsidR="00107125" w:rsidRPr="00793351">
        <w:rPr>
          <w:rFonts w:eastAsia="Calibri"/>
          <w:sz w:val="22"/>
          <w:szCs w:val="22"/>
        </w:rPr>
        <w:t>p</w:t>
      </w:r>
      <w:r w:rsidR="008473F5" w:rsidRPr="00793351">
        <w:rPr>
          <w:rFonts w:eastAsia="Calibri"/>
          <w:sz w:val="22"/>
          <w:szCs w:val="22"/>
        </w:rPr>
        <w:t>.m.</w:t>
      </w:r>
      <w:r w:rsidR="00B423C7" w:rsidRPr="00793351">
        <w:rPr>
          <w:rFonts w:eastAsia="Calibri"/>
          <w:sz w:val="22"/>
          <w:szCs w:val="22"/>
        </w:rPr>
        <w:t xml:space="preserve"> </w:t>
      </w:r>
    </w:p>
    <w:p w14:paraId="79B0F11F" w14:textId="3D2C6919" w:rsidR="008473F5" w:rsidRPr="00793351" w:rsidRDefault="008473F5" w:rsidP="00333D77">
      <w:pPr>
        <w:pStyle w:val="BodyText"/>
        <w:rPr>
          <w:rFonts w:ascii="Times New Roman" w:eastAsia="Calibri" w:hAnsi="Times New Roman" w:cs="Times New Roman"/>
          <w:color w:val="FF0000"/>
          <w:sz w:val="22"/>
          <w:szCs w:val="22"/>
        </w:rPr>
      </w:pPr>
    </w:p>
    <w:p w14:paraId="6BC8B00F" w14:textId="0D171056" w:rsidR="00AA456E" w:rsidRPr="00793351" w:rsidRDefault="00AA456E" w:rsidP="00333D77">
      <w:pPr>
        <w:pStyle w:val="BodyText"/>
        <w:rPr>
          <w:rFonts w:ascii="Times New Roman" w:eastAsia="Calibri" w:hAnsi="Times New Roman" w:cs="Times New Roman"/>
          <w:color w:val="FF0000"/>
          <w:sz w:val="22"/>
          <w:szCs w:val="22"/>
        </w:rPr>
      </w:pPr>
    </w:p>
    <w:p w14:paraId="48DA6179" w14:textId="77777777" w:rsidR="00AA456E" w:rsidRPr="00793351" w:rsidRDefault="00AA456E" w:rsidP="00333D77">
      <w:pPr>
        <w:pStyle w:val="BodyText"/>
        <w:rPr>
          <w:rFonts w:ascii="Times New Roman" w:eastAsia="Calibri" w:hAnsi="Times New Roman" w:cs="Times New Roman"/>
          <w:color w:val="FF0000"/>
          <w:sz w:val="22"/>
          <w:szCs w:val="22"/>
        </w:rPr>
      </w:pPr>
    </w:p>
    <w:p w14:paraId="40534EF3" w14:textId="77777777" w:rsidR="00793351" w:rsidRPr="00793351" w:rsidRDefault="00793351">
      <w:pPr>
        <w:pStyle w:val="BodyText"/>
        <w:rPr>
          <w:rFonts w:ascii="Times New Roman" w:eastAsia="Calibri" w:hAnsi="Times New Roman" w:cs="Times New Roman"/>
          <w:color w:val="FF0000"/>
          <w:sz w:val="22"/>
          <w:szCs w:val="22"/>
        </w:rPr>
      </w:pPr>
    </w:p>
    <w:sectPr w:rsidR="00793351" w:rsidRPr="00793351">
      <w:headerReference w:type="even" r:id="rId21"/>
      <w:headerReference w:type="default" r:id="rId22"/>
      <w:footerReference w:type="even" r:id="rId23"/>
      <w:footerReference w:type="default" r:id="rId24"/>
      <w:headerReference w:type="first" r:id="rId25"/>
      <w:footerReference w:type="first" r:id="rId26"/>
      <w:type w:val="continuous"/>
      <w:pgSz w:w="12240" w:h="15840"/>
      <w:pgMar w:top="560" w:right="6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FFAD7" w14:textId="77777777" w:rsidR="0077042B" w:rsidRDefault="0077042B">
      <w:r>
        <w:separator/>
      </w:r>
    </w:p>
  </w:endnote>
  <w:endnote w:type="continuationSeparator" w:id="0">
    <w:p w14:paraId="1D74B0DB" w14:textId="77777777" w:rsidR="0077042B" w:rsidRDefault="0077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2784" w14:textId="77777777" w:rsidR="00385B7D" w:rsidRDefault="00385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446545"/>
      <w:docPartObj>
        <w:docPartGallery w:val="Page Numbers (Bottom of Page)"/>
        <w:docPartUnique/>
      </w:docPartObj>
    </w:sdtPr>
    <w:sdtEndPr>
      <w:rPr>
        <w:noProof/>
      </w:rPr>
    </w:sdtEndPr>
    <w:sdtContent>
      <w:p w14:paraId="14302902" w14:textId="77777777" w:rsidR="00412FE3" w:rsidRDefault="00E17EB8">
        <w:pPr>
          <w:pStyle w:val="Footer"/>
          <w:jc w:val="center"/>
          <w:rPr>
            <w:noProof/>
          </w:rPr>
        </w:pPr>
        <w:r>
          <w:fldChar w:fldCharType="begin"/>
        </w:r>
        <w:r>
          <w:instrText xml:space="preserve"> PAGE   \* MERGEFORMAT </w:instrText>
        </w:r>
        <w:r>
          <w:fldChar w:fldCharType="separate"/>
        </w:r>
        <w:r w:rsidR="00241861">
          <w:rPr>
            <w:noProof/>
          </w:rPr>
          <w:t>7</w:t>
        </w:r>
        <w:r>
          <w:rPr>
            <w:noProof/>
          </w:rPr>
          <w:fldChar w:fldCharType="end"/>
        </w:r>
      </w:p>
      <w:p w14:paraId="16A2007B" w14:textId="77777777" w:rsidR="00E17EB8" w:rsidRDefault="0077042B">
        <w:pPr>
          <w:pStyle w:val="Footer"/>
          <w:jc w:val="center"/>
        </w:pPr>
      </w:p>
    </w:sdtContent>
  </w:sdt>
  <w:p w14:paraId="5FF91E7C" w14:textId="77777777" w:rsidR="00412FE3" w:rsidRPr="00334807" w:rsidRDefault="00412FE3" w:rsidP="00412FE3">
    <w:pPr>
      <w:pStyle w:val="Footer"/>
      <w:jc w:val="center"/>
      <w:rPr>
        <w:rFonts w:ascii="Arial Narrow" w:hAnsi="Arial Narrow"/>
        <w:sz w:val="18"/>
        <w:szCs w:val="18"/>
      </w:rPr>
    </w:pPr>
    <w:r w:rsidRPr="00334807">
      <w:rPr>
        <w:rFonts w:ascii="Arial Narrow" w:hAnsi="Arial Narrow"/>
        <w:sz w:val="18"/>
        <w:szCs w:val="18"/>
      </w:rPr>
      <w:t>Equal Opportunity Employer/Program</w:t>
    </w:r>
  </w:p>
  <w:p w14:paraId="731376E7" w14:textId="77777777" w:rsidR="00412FE3" w:rsidRDefault="00412FE3" w:rsidP="00412FE3">
    <w:pPr>
      <w:jc w:val="center"/>
      <w:rPr>
        <w:rFonts w:ascii="Arial Narrow" w:hAnsi="Arial Narrow"/>
        <w:sz w:val="18"/>
        <w:szCs w:val="18"/>
      </w:rPr>
    </w:pPr>
    <w:r w:rsidRPr="00334807">
      <w:rPr>
        <w:rFonts w:ascii="Arial Narrow" w:hAnsi="Arial Narrow"/>
        <w:sz w:val="18"/>
        <w:szCs w:val="18"/>
      </w:rPr>
      <w:t>If you need an auxiliary aid/service or other accommodation due to a disability, please contact the WDC at</w:t>
    </w:r>
    <w:r>
      <w:rPr>
        <w:rFonts w:ascii="Arial Narrow" w:hAnsi="Arial Narrow"/>
        <w:sz w:val="18"/>
        <w:szCs w:val="18"/>
      </w:rPr>
      <w:t xml:space="preserve"> </w:t>
    </w:r>
    <w:r w:rsidRPr="00334807">
      <w:rPr>
        <w:rFonts w:ascii="Arial Narrow" w:hAnsi="Arial Narrow"/>
        <w:sz w:val="18"/>
        <w:szCs w:val="18"/>
      </w:rPr>
      <w:t>(808) 586</w:t>
    </w:r>
    <w:r>
      <w:rPr>
        <w:rFonts w:ascii="Arial Narrow" w:hAnsi="Arial Narrow"/>
        <w:sz w:val="18"/>
        <w:szCs w:val="18"/>
      </w:rPr>
      <w:t>-</w:t>
    </w:r>
    <w:r w:rsidRPr="00334807">
      <w:rPr>
        <w:rFonts w:ascii="Arial Narrow" w:hAnsi="Arial Narrow"/>
        <w:sz w:val="18"/>
        <w:szCs w:val="18"/>
      </w:rPr>
      <w:t>8866</w:t>
    </w:r>
  </w:p>
  <w:p w14:paraId="4CC55F6C" w14:textId="77777777" w:rsidR="00412FE3" w:rsidRPr="00334807" w:rsidRDefault="00412FE3" w:rsidP="00412FE3">
    <w:pPr>
      <w:jc w:val="center"/>
      <w:rPr>
        <w:rFonts w:ascii="Arial Narrow" w:hAnsi="Arial Narrow"/>
        <w:sz w:val="18"/>
        <w:szCs w:val="18"/>
      </w:rPr>
    </w:pPr>
    <w:r w:rsidRPr="00334807">
      <w:rPr>
        <w:rFonts w:ascii="Arial Narrow" w:hAnsi="Arial Narrow"/>
        <w:sz w:val="18"/>
        <w:szCs w:val="18"/>
      </w:rPr>
      <w:t>(for TTY/TTD Dial 711 then ask for (808) 586</w:t>
    </w:r>
    <w:r>
      <w:rPr>
        <w:rFonts w:ascii="Arial Narrow" w:hAnsi="Arial Narrow"/>
        <w:sz w:val="18"/>
        <w:szCs w:val="18"/>
      </w:rPr>
      <w:t>-</w:t>
    </w:r>
    <w:r w:rsidRPr="00334807">
      <w:rPr>
        <w:rFonts w:ascii="Arial Narrow" w:hAnsi="Arial Narrow"/>
        <w:sz w:val="18"/>
        <w:szCs w:val="18"/>
      </w:rPr>
      <w:t>8866) as soon as possible. Requests made as early as possible will allow adequate time to fulfill your request. Upon request, this notice is available in alternative formats such as large print, Braille, or electronic copy.</w:t>
    </w:r>
  </w:p>
  <w:p w14:paraId="4AEA9477" w14:textId="77777777" w:rsidR="00E17EB8" w:rsidRPr="00463228" w:rsidRDefault="00E17EB8" w:rsidP="001C4321">
    <w:pPr>
      <w:pStyle w:val="Footer"/>
      <w:jc w:val="cente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1030" w14:textId="77777777" w:rsidR="00385B7D" w:rsidRDefault="00385B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3766" w14:textId="77777777" w:rsidR="00E17EB8" w:rsidRDefault="00E17E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6DBC" w14:textId="77777777" w:rsidR="00E17EB8" w:rsidRDefault="00E17E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B336" w14:textId="77777777" w:rsidR="00E17EB8" w:rsidRDefault="00E1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E321D" w14:textId="77777777" w:rsidR="0077042B" w:rsidRDefault="0077042B">
      <w:r>
        <w:separator/>
      </w:r>
    </w:p>
  </w:footnote>
  <w:footnote w:type="continuationSeparator" w:id="0">
    <w:p w14:paraId="7A742728" w14:textId="77777777" w:rsidR="0077042B" w:rsidRDefault="0077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628B" w14:textId="77777777" w:rsidR="00385B7D" w:rsidRDefault="00385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74D7" w14:textId="47A29ABE" w:rsidR="00E17EB8" w:rsidRDefault="00E17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24BB" w14:textId="77777777" w:rsidR="00385B7D" w:rsidRDefault="00385B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E28B" w14:textId="77777777" w:rsidR="00E17EB8" w:rsidRDefault="00E17E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738071"/>
      <w:docPartObj>
        <w:docPartGallery w:val="Watermarks"/>
        <w:docPartUnique/>
      </w:docPartObj>
    </w:sdtPr>
    <w:sdtEndPr/>
    <w:sdtContent>
      <w:p w14:paraId="626A8889" w14:textId="77777777" w:rsidR="00E17EB8" w:rsidRDefault="0077042B">
        <w:pPr>
          <w:pStyle w:val="Header"/>
        </w:pPr>
        <w:r>
          <w:rPr>
            <w:noProof/>
          </w:rPr>
          <w:pict w14:anchorId="0123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B852" w14:textId="77777777" w:rsidR="00E17EB8" w:rsidRDefault="00E1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6C5"/>
    <w:multiLevelType w:val="hybridMultilevel"/>
    <w:tmpl w:val="A29265C6"/>
    <w:lvl w:ilvl="0" w:tplc="BE5E9F42">
      <w:start w:val="1"/>
      <w:numFmt w:val="upperRoman"/>
      <w:lvlText w:val="%1."/>
      <w:lvlJc w:val="righ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7051B"/>
    <w:multiLevelType w:val="hybridMultilevel"/>
    <w:tmpl w:val="33E2F604"/>
    <w:lvl w:ilvl="0" w:tplc="627C9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3A788E"/>
    <w:multiLevelType w:val="hybridMultilevel"/>
    <w:tmpl w:val="A4E440C4"/>
    <w:lvl w:ilvl="0" w:tplc="28661522">
      <w:start w:val="1"/>
      <w:numFmt w:val="upperRoman"/>
      <w:lvlText w:val="%1."/>
      <w:lvlJc w:val="left"/>
      <w:pPr>
        <w:ind w:left="1200" w:hanging="497"/>
      </w:pPr>
      <w:rPr>
        <w:rFonts w:ascii="Times New Roman" w:eastAsia="Times New Roman" w:hAnsi="Times New Roman" w:cs="Times New Roman" w:hint="default"/>
        <w:i w:val="0"/>
        <w:spacing w:val="-4"/>
        <w:w w:val="99"/>
        <w:sz w:val="24"/>
        <w:szCs w:val="24"/>
      </w:rPr>
    </w:lvl>
    <w:lvl w:ilvl="1" w:tplc="377C215C">
      <w:start w:val="1"/>
      <w:numFmt w:val="upperLetter"/>
      <w:lvlText w:val="%2."/>
      <w:lvlJc w:val="left"/>
      <w:pPr>
        <w:ind w:left="1853" w:hanging="653"/>
      </w:pPr>
      <w:rPr>
        <w:rFonts w:ascii="Times New Roman" w:eastAsia="Times New Roman" w:hAnsi="Times New Roman" w:cs="Times New Roman" w:hint="default"/>
        <w:w w:val="99"/>
        <w:sz w:val="24"/>
        <w:szCs w:val="24"/>
      </w:rPr>
    </w:lvl>
    <w:lvl w:ilvl="2" w:tplc="506E03A8">
      <w:start w:val="1"/>
      <w:numFmt w:val="decimal"/>
      <w:lvlText w:val="(%3)"/>
      <w:lvlJc w:val="left"/>
      <w:pPr>
        <w:ind w:left="2618" w:hanging="699"/>
      </w:pPr>
      <w:rPr>
        <w:rFonts w:ascii="Times New Roman" w:eastAsia="Times New Roman" w:hAnsi="Times New Roman" w:cs="Times New Roman" w:hint="default"/>
        <w:spacing w:val="-5"/>
        <w:w w:val="99"/>
        <w:sz w:val="24"/>
        <w:szCs w:val="24"/>
      </w:rPr>
    </w:lvl>
    <w:lvl w:ilvl="3" w:tplc="894A46EE">
      <w:start w:val="1"/>
      <w:numFmt w:val="bullet"/>
      <w:lvlText w:val="•"/>
      <w:lvlJc w:val="left"/>
      <w:pPr>
        <w:ind w:left="2620" w:hanging="699"/>
      </w:pPr>
      <w:rPr>
        <w:rFonts w:hint="default"/>
      </w:rPr>
    </w:lvl>
    <w:lvl w:ilvl="4" w:tplc="9A927FDC">
      <w:start w:val="1"/>
      <w:numFmt w:val="bullet"/>
      <w:lvlText w:val="•"/>
      <w:lvlJc w:val="left"/>
      <w:pPr>
        <w:ind w:left="3785" w:hanging="699"/>
      </w:pPr>
      <w:rPr>
        <w:rFonts w:hint="default"/>
      </w:rPr>
    </w:lvl>
    <w:lvl w:ilvl="5" w:tplc="A614CE22">
      <w:start w:val="1"/>
      <w:numFmt w:val="bullet"/>
      <w:lvlText w:val="•"/>
      <w:lvlJc w:val="left"/>
      <w:pPr>
        <w:ind w:left="4951" w:hanging="699"/>
      </w:pPr>
      <w:rPr>
        <w:rFonts w:hint="default"/>
      </w:rPr>
    </w:lvl>
    <w:lvl w:ilvl="6" w:tplc="7C48618E">
      <w:start w:val="1"/>
      <w:numFmt w:val="bullet"/>
      <w:lvlText w:val="•"/>
      <w:lvlJc w:val="left"/>
      <w:pPr>
        <w:ind w:left="6117" w:hanging="699"/>
      </w:pPr>
      <w:rPr>
        <w:rFonts w:hint="default"/>
      </w:rPr>
    </w:lvl>
    <w:lvl w:ilvl="7" w:tplc="02026A36">
      <w:start w:val="1"/>
      <w:numFmt w:val="bullet"/>
      <w:lvlText w:val="•"/>
      <w:lvlJc w:val="left"/>
      <w:pPr>
        <w:ind w:left="7282" w:hanging="699"/>
      </w:pPr>
      <w:rPr>
        <w:rFonts w:hint="default"/>
      </w:rPr>
    </w:lvl>
    <w:lvl w:ilvl="8" w:tplc="FE2EAE5C">
      <w:start w:val="1"/>
      <w:numFmt w:val="bullet"/>
      <w:lvlText w:val="•"/>
      <w:lvlJc w:val="left"/>
      <w:pPr>
        <w:ind w:left="8448" w:hanging="699"/>
      </w:pPr>
      <w:rPr>
        <w:rFonts w:hint="default"/>
      </w:rPr>
    </w:lvl>
  </w:abstractNum>
  <w:abstractNum w:abstractNumId="3" w15:restartNumberingAfterBreak="0">
    <w:nsid w:val="428A7400"/>
    <w:multiLevelType w:val="hybridMultilevel"/>
    <w:tmpl w:val="F98E3E6C"/>
    <w:lvl w:ilvl="0" w:tplc="60B44B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54D8C"/>
    <w:multiLevelType w:val="hybridMultilevel"/>
    <w:tmpl w:val="E4368ABE"/>
    <w:lvl w:ilvl="0" w:tplc="DECCB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38328A"/>
    <w:multiLevelType w:val="hybridMultilevel"/>
    <w:tmpl w:val="7C3EDEBA"/>
    <w:lvl w:ilvl="0" w:tplc="28661522">
      <w:start w:val="1"/>
      <w:numFmt w:val="upperRoman"/>
      <w:lvlText w:val="%1."/>
      <w:lvlJc w:val="left"/>
      <w:pPr>
        <w:ind w:left="1200" w:hanging="497"/>
      </w:pPr>
      <w:rPr>
        <w:rFonts w:ascii="Times New Roman" w:eastAsia="Times New Roman" w:hAnsi="Times New Roman" w:cs="Times New Roman" w:hint="default"/>
        <w:i w:val="0"/>
        <w:spacing w:val="-4"/>
        <w:w w:val="99"/>
        <w:sz w:val="24"/>
        <w:szCs w:val="24"/>
      </w:rPr>
    </w:lvl>
    <w:lvl w:ilvl="1" w:tplc="377C215C">
      <w:start w:val="1"/>
      <w:numFmt w:val="upperLetter"/>
      <w:lvlText w:val="%2."/>
      <w:lvlJc w:val="left"/>
      <w:pPr>
        <w:ind w:left="1853" w:hanging="653"/>
      </w:pPr>
      <w:rPr>
        <w:rFonts w:ascii="Times New Roman" w:eastAsia="Times New Roman" w:hAnsi="Times New Roman" w:cs="Times New Roman" w:hint="default"/>
        <w:w w:val="99"/>
        <w:sz w:val="24"/>
        <w:szCs w:val="24"/>
      </w:rPr>
    </w:lvl>
    <w:lvl w:ilvl="2" w:tplc="506E03A8">
      <w:start w:val="1"/>
      <w:numFmt w:val="decimal"/>
      <w:lvlText w:val="(%3)"/>
      <w:lvlJc w:val="left"/>
      <w:pPr>
        <w:ind w:left="2618" w:hanging="699"/>
      </w:pPr>
      <w:rPr>
        <w:rFonts w:ascii="Times New Roman" w:eastAsia="Times New Roman" w:hAnsi="Times New Roman" w:cs="Times New Roman" w:hint="default"/>
        <w:spacing w:val="-5"/>
        <w:w w:val="99"/>
        <w:sz w:val="24"/>
        <w:szCs w:val="24"/>
      </w:rPr>
    </w:lvl>
    <w:lvl w:ilvl="3" w:tplc="894A46EE">
      <w:start w:val="1"/>
      <w:numFmt w:val="bullet"/>
      <w:lvlText w:val="•"/>
      <w:lvlJc w:val="left"/>
      <w:pPr>
        <w:ind w:left="2620" w:hanging="699"/>
      </w:pPr>
      <w:rPr>
        <w:rFonts w:hint="default"/>
      </w:rPr>
    </w:lvl>
    <w:lvl w:ilvl="4" w:tplc="9A927FDC">
      <w:start w:val="1"/>
      <w:numFmt w:val="bullet"/>
      <w:lvlText w:val="•"/>
      <w:lvlJc w:val="left"/>
      <w:pPr>
        <w:ind w:left="3785" w:hanging="699"/>
      </w:pPr>
      <w:rPr>
        <w:rFonts w:hint="default"/>
      </w:rPr>
    </w:lvl>
    <w:lvl w:ilvl="5" w:tplc="A614CE22">
      <w:start w:val="1"/>
      <w:numFmt w:val="bullet"/>
      <w:lvlText w:val="•"/>
      <w:lvlJc w:val="left"/>
      <w:pPr>
        <w:ind w:left="4951" w:hanging="699"/>
      </w:pPr>
      <w:rPr>
        <w:rFonts w:hint="default"/>
      </w:rPr>
    </w:lvl>
    <w:lvl w:ilvl="6" w:tplc="7C48618E">
      <w:start w:val="1"/>
      <w:numFmt w:val="bullet"/>
      <w:lvlText w:val="•"/>
      <w:lvlJc w:val="left"/>
      <w:pPr>
        <w:ind w:left="6117" w:hanging="699"/>
      </w:pPr>
      <w:rPr>
        <w:rFonts w:hint="default"/>
      </w:rPr>
    </w:lvl>
    <w:lvl w:ilvl="7" w:tplc="02026A36">
      <w:start w:val="1"/>
      <w:numFmt w:val="bullet"/>
      <w:lvlText w:val="•"/>
      <w:lvlJc w:val="left"/>
      <w:pPr>
        <w:ind w:left="7282" w:hanging="699"/>
      </w:pPr>
      <w:rPr>
        <w:rFonts w:hint="default"/>
      </w:rPr>
    </w:lvl>
    <w:lvl w:ilvl="8" w:tplc="FE2EAE5C">
      <w:start w:val="1"/>
      <w:numFmt w:val="bullet"/>
      <w:lvlText w:val="•"/>
      <w:lvlJc w:val="left"/>
      <w:pPr>
        <w:ind w:left="8448" w:hanging="699"/>
      </w:pPr>
      <w:rPr>
        <w:rFonts w:hint="default"/>
      </w:rPr>
    </w:lvl>
  </w:abstractNum>
  <w:abstractNum w:abstractNumId="6" w15:restartNumberingAfterBreak="0">
    <w:nsid w:val="55224379"/>
    <w:multiLevelType w:val="hybridMultilevel"/>
    <w:tmpl w:val="441650BA"/>
    <w:lvl w:ilvl="0" w:tplc="B63A7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F85B85"/>
    <w:multiLevelType w:val="hybridMultilevel"/>
    <w:tmpl w:val="FFB430AE"/>
    <w:lvl w:ilvl="0" w:tplc="B498AF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AC5672"/>
    <w:multiLevelType w:val="hybridMultilevel"/>
    <w:tmpl w:val="C49E6CCA"/>
    <w:lvl w:ilvl="0" w:tplc="0CBE31CA">
      <w:start w:val="1"/>
      <w:numFmt w:val="upperLetter"/>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7E63FE"/>
    <w:multiLevelType w:val="hybridMultilevel"/>
    <w:tmpl w:val="FCE0CFE0"/>
    <w:lvl w:ilvl="0" w:tplc="3E02349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234511"/>
    <w:multiLevelType w:val="hybridMultilevel"/>
    <w:tmpl w:val="F01E670A"/>
    <w:lvl w:ilvl="0" w:tplc="B80E6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3"/>
  </w:num>
  <w:num w:numId="4">
    <w:abstractNumId w:val="2"/>
  </w:num>
  <w:num w:numId="5">
    <w:abstractNumId w:val="5"/>
  </w:num>
  <w:num w:numId="6">
    <w:abstractNumId w:val="10"/>
  </w:num>
  <w:num w:numId="7">
    <w:abstractNumId w:val="6"/>
  </w:num>
  <w:num w:numId="8">
    <w:abstractNumId w:val="8"/>
  </w:num>
  <w:num w:numId="9">
    <w:abstractNumId w:val="1"/>
  </w:num>
  <w:num w:numId="10">
    <w:abstractNumId w:val="4"/>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shapelayout v:ext="edit">
      <o:idmap v:ext="edit" data="2"/>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64"/>
    <w:rsid w:val="00000B82"/>
    <w:rsid w:val="0000278D"/>
    <w:rsid w:val="00002D36"/>
    <w:rsid w:val="0000530D"/>
    <w:rsid w:val="000069AE"/>
    <w:rsid w:val="00007E35"/>
    <w:rsid w:val="00007E43"/>
    <w:rsid w:val="00010AF5"/>
    <w:rsid w:val="0001196C"/>
    <w:rsid w:val="000126F4"/>
    <w:rsid w:val="000129B0"/>
    <w:rsid w:val="0001317B"/>
    <w:rsid w:val="000152DD"/>
    <w:rsid w:val="0001564C"/>
    <w:rsid w:val="00017271"/>
    <w:rsid w:val="0001735A"/>
    <w:rsid w:val="00021FF6"/>
    <w:rsid w:val="00022322"/>
    <w:rsid w:val="00023B41"/>
    <w:rsid w:val="00023EE5"/>
    <w:rsid w:val="000240E4"/>
    <w:rsid w:val="00024AE7"/>
    <w:rsid w:val="00030449"/>
    <w:rsid w:val="000324C2"/>
    <w:rsid w:val="0003265E"/>
    <w:rsid w:val="0003291C"/>
    <w:rsid w:val="00032EF7"/>
    <w:rsid w:val="000331E7"/>
    <w:rsid w:val="000336D7"/>
    <w:rsid w:val="00034298"/>
    <w:rsid w:val="000344F2"/>
    <w:rsid w:val="000345B8"/>
    <w:rsid w:val="000349E5"/>
    <w:rsid w:val="00034BE5"/>
    <w:rsid w:val="00037C67"/>
    <w:rsid w:val="000406FD"/>
    <w:rsid w:val="00041636"/>
    <w:rsid w:val="00041687"/>
    <w:rsid w:val="00042154"/>
    <w:rsid w:val="000423B6"/>
    <w:rsid w:val="00044072"/>
    <w:rsid w:val="00050783"/>
    <w:rsid w:val="00052062"/>
    <w:rsid w:val="00052745"/>
    <w:rsid w:val="0005368D"/>
    <w:rsid w:val="00055958"/>
    <w:rsid w:val="00055988"/>
    <w:rsid w:val="000561EB"/>
    <w:rsid w:val="00057933"/>
    <w:rsid w:val="00057AA6"/>
    <w:rsid w:val="00061227"/>
    <w:rsid w:val="000617D9"/>
    <w:rsid w:val="000628D6"/>
    <w:rsid w:val="000640AF"/>
    <w:rsid w:val="00064405"/>
    <w:rsid w:val="00064864"/>
    <w:rsid w:val="00064CF2"/>
    <w:rsid w:val="0006699F"/>
    <w:rsid w:val="000716C9"/>
    <w:rsid w:val="0007171E"/>
    <w:rsid w:val="000729BC"/>
    <w:rsid w:val="00073E8B"/>
    <w:rsid w:val="000748DF"/>
    <w:rsid w:val="0007699D"/>
    <w:rsid w:val="00076C6C"/>
    <w:rsid w:val="00080544"/>
    <w:rsid w:val="00082204"/>
    <w:rsid w:val="00082571"/>
    <w:rsid w:val="000839E3"/>
    <w:rsid w:val="000844F0"/>
    <w:rsid w:val="00084B8E"/>
    <w:rsid w:val="00086C5D"/>
    <w:rsid w:val="00087502"/>
    <w:rsid w:val="0009014C"/>
    <w:rsid w:val="0009149D"/>
    <w:rsid w:val="00092EAE"/>
    <w:rsid w:val="00092FAE"/>
    <w:rsid w:val="000940FF"/>
    <w:rsid w:val="00094373"/>
    <w:rsid w:val="00094499"/>
    <w:rsid w:val="00095277"/>
    <w:rsid w:val="00095D78"/>
    <w:rsid w:val="00095E89"/>
    <w:rsid w:val="000971BC"/>
    <w:rsid w:val="000A0750"/>
    <w:rsid w:val="000A0A17"/>
    <w:rsid w:val="000A22C2"/>
    <w:rsid w:val="000A24D3"/>
    <w:rsid w:val="000A4395"/>
    <w:rsid w:val="000A47D2"/>
    <w:rsid w:val="000A494A"/>
    <w:rsid w:val="000A5A06"/>
    <w:rsid w:val="000A5A50"/>
    <w:rsid w:val="000A62B9"/>
    <w:rsid w:val="000A64FB"/>
    <w:rsid w:val="000A7BC6"/>
    <w:rsid w:val="000A7CBF"/>
    <w:rsid w:val="000B10D0"/>
    <w:rsid w:val="000B1E2C"/>
    <w:rsid w:val="000B257F"/>
    <w:rsid w:val="000B25E8"/>
    <w:rsid w:val="000B29A4"/>
    <w:rsid w:val="000B376B"/>
    <w:rsid w:val="000B3A80"/>
    <w:rsid w:val="000B3E33"/>
    <w:rsid w:val="000B6205"/>
    <w:rsid w:val="000B77F2"/>
    <w:rsid w:val="000B7E35"/>
    <w:rsid w:val="000C1421"/>
    <w:rsid w:val="000C24B2"/>
    <w:rsid w:val="000C3815"/>
    <w:rsid w:val="000C6259"/>
    <w:rsid w:val="000C6707"/>
    <w:rsid w:val="000C6800"/>
    <w:rsid w:val="000C7FAD"/>
    <w:rsid w:val="000D0504"/>
    <w:rsid w:val="000D1048"/>
    <w:rsid w:val="000D1226"/>
    <w:rsid w:val="000D2484"/>
    <w:rsid w:val="000D6289"/>
    <w:rsid w:val="000D703F"/>
    <w:rsid w:val="000D777F"/>
    <w:rsid w:val="000D7BAE"/>
    <w:rsid w:val="000D7EB6"/>
    <w:rsid w:val="000E03DD"/>
    <w:rsid w:val="000E0668"/>
    <w:rsid w:val="000E0B60"/>
    <w:rsid w:val="000E1FFC"/>
    <w:rsid w:val="000E2377"/>
    <w:rsid w:val="000E29E1"/>
    <w:rsid w:val="000E3215"/>
    <w:rsid w:val="000E44A7"/>
    <w:rsid w:val="000E44EA"/>
    <w:rsid w:val="000E5945"/>
    <w:rsid w:val="000F0E25"/>
    <w:rsid w:val="000F1165"/>
    <w:rsid w:val="000F1D05"/>
    <w:rsid w:val="000F3318"/>
    <w:rsid w:val="000F38A0"/>
    <w:rsid w:val="000F3C41"/>
    <w:rsid w:val="000F4306"/>
    <w:rsid w:val="000F51EB"/>
    <w:rsid w:val="00101B5B"/>
    <w:rsid w:val="00101F17"/>
    <w:rsid w:val="00103BFD"/>
    <w:rsid w:val="00105F22"/>
    <w:rsid w:val="00107125"/>
    <w:rsid w:val="00110072"/>
    <w:rsid w:val="0011077D"/>
    <w:rsid w:val="0011116D"/>
    <w:rsid w:val="001124A6"/>
    <w:rsid w:val="00113995"/>
    <w:rsid w:val="0011485F"/>
    <w:rsid w:val="001152B1"/>
    <w:rsid w:val="00115F1A"/>
    <w:rsid w:val="00123A0E"/>
    <w:rsid w:val="00123CB8"/>
    <w:rsid w:val="00125415"/>
    <w:rsid w:val="0012581B"/>
    <w:rsid w:val="00125AEA"/>
    <w:rsid w:val="00125B4F"/>
    <w:rsid w:val="00127023"/>
    <w:rsid w:val="001271C6"/>
    <w:rsid w:val="00127EEE"/>
    <w:rsid w:val="001300E4"/>
    <w:rsid w:val="001302EF"/>
    <w:rsid w:val="00130606"/>
    <w:rsid w:val="001309DF"/>
    <w:rsid w:val="00131304"/>
    <w:rsid w:val="00133536"/>
    <w:rsid w:val="00133971"/>
    <w:rsid w:val="00134B54"/>
    <w:rsid w:val="00134EF1"/>
    <w:rsid w:val="001363D5"/>
    <w:rsid w:val="00140553"/>
    <w:rsid w:val="00140F1A"/>
    <w:rsid w:val="00142CA9"/>
    <w:rsid w:val="001431C1"/>
    <w:rsid w:val="00145F51"/>
    <w:rsid w:val="001504BA"/>
    <w:rsid w:val="00151B66"/>
    <w:rsid w:val="00153357"/>
    <w:rsid w:val="00153A19"/>
    <w:rsid w:val="001548BD"/>
    <w:rsid w:val="0015598A"/>
    <w:rsid w:val="00157AAA"/>
    <w:rsid w:val="00160DD0"/>
    <w:rsid w:val="001623CB"/>
    <w:rsid w:val="001636C1"/>
    <w:rsid w:val="0016398C"/>
    <w:rsid w:val="00163B16"/>
    <w:rsid w:val="00163FB5"/>
    <w:rsid w:val="0016624E"/>
    <w:rsid w:val="00170074"/>
    <w:rsid w:val="001700B7"/>
    <w:rsid w:val="0017047E"/>
    <w:rsid w:val="001707A2"/>
    <w:rsid w:val="00172073"/>
    <w:rsid w:val="0017239C"/>
    <w:rsid w:val="00172CC1"/>
    <w:rsid w:val="001734A3"/>
    <w:rsid w:val="00175928"/>
    <w:rsid w:val="00177394"/>
    <w:rsid w:val="0018006A"/>
    <w:rsid w:val="00180278"/>
    <w:rsid w:val="00180D73"/>
    <w:rsid w:val="00181F30"/>
    <w:rsid w:val="001830A4"/>
    <w:rsid w:val="001835B4"/>
    <w:rsid w:val="001846EE"/>
    <w:rsid w:val="0018534C"/>
    <w:rsid w:val="00185C38"/>
    <w:rsid w:val="001863AF"/>
    <w:rsid w:val="00186785"/>
    <w:rsid w:val="001869AB"/>
    <w:rsid w:val="00186FC2"/>
    <w:rsid w:val="00187A97"/>
    <w:rsid w:val="0019262D"/>
    <w:rsid w:val="0019316D"/>
    <w:rsid w:val="00194BED"/>
    <w:rsid w:val="001951E5"/>
    <w:rsid w:val="001960FC"/>
    <w:rsid w:val="001975D9"/>
    <w:rsid w:val="00197B93"/>
    <w:rsid w:val="001A0540"/>
    <w:rsid w:val="001A1769"/>
    <w:rsid w:val="001A1A7D"/>
    <w:rsid w:val="001A31B8"/>
    <w:rsid w:val="001A34CB"/>
    <w:rsid w:val="001A3B75"/>
    <w:rsid w:val="001A457D"/>
    <w:rsid w:val="001A5575"/>
    <w:rsid w:val="001A5F99"/>
    <w:rsid w:val="001A6FAE"/>
    <w:rsid w:val="001B1CD2"/>
    <w:rsid w:val="001B27C0"/>
    <w:rsid w:val="001B3E03"/>
    <w:rsid w:val="001B4BE9"/>
    <w:rsid w:val="001B725B"/>
    <w:rsid w:val="001B77FC"/>
    <w:rsid w:val="001C1883"/>
    <w:rsid w:val="001C255B"/>
    <w:rsid w:val="001C2982"/>
    <w:rsid w:val="001C2D76"/>
    <w:rsid w:val="001C3334"/>
    <w:rsid w:val="001C3D10"/>
    <w:rsid w:val="001C4321"/>
    <w:rsid w:val="001C539F"/>
    <w:rsid w:val="001C55C5"/>
    <w:rsid w:val="001C5625"/>
    <w:rsid w:val="001C59F9"/>
    <w:rsid w:val="001C5C05"/>
    <w:rsid w:val="001C76D7"/>
    <w:rsid w:val="001C783C"/>
    <w:rsid w:val="001D08B9"/>
    <w:rsid w:val="001D0FC8"/>
    <w:rsid w:val="001D3B64"/>
    <w:rsid w:val="001D4290"/>
    <w:rsid w:val="001D47F7"/>
    <w:rsid w:val="001D7A11"/>
    <w:rsid w:val="001D7A63"/>
    <w:rsid w:val="001D7E0C"/>
    <w:rsid w:val="001E298F"/>
    <w:rsid w:val="001E2CAB"/>
    <w:rsid w:val="001E3BBA"/>
    <w:rsid w:val="001E3CAA"/>
    <w:rsid w:val="001E4898"/>
    <w:rsid w:val="001E4B93"/>
    <w:rsid w:val="001E4FB0"/>
    <w:rsid w:val="001E5257"/>
    <w:rsid w:val="001F1FE2"/>
    <w:rsid w:val="001F2460"/>
    <w:rsid w:val="001F2838"/>
    <w:rsid w:val="001F3012"/>
    <w:rsid w:val="001F31CF"/>
    <w:rsid w:val="001F3798"/>
    <w:rsid w:val="001F5442"/>
    <w:rsid w:val="001F5F51"/>
    <w:rsid w:val="0020055F"/>
    <w:rsid w:val="0020104D"/>
    <w:rsid w:val="0020122F"/>
    <w:rsid w:val="00201850"/>
    <w:rsid w:val="00201924"/>
    <w:rsid w:val="00202312"/>
    <w:rsid w:val="002063F7"/>
    <w:rsid w:val="00207AFC"/>
    <w:rsid w:val="002105B8"/>
    <w:rsid w:val="002111C6"/>
    <w:rsid w:val="00213404"/>
    <w:rsid w:val="002144AD"/>
    <w:rsid w:val="002158C7"/>
    <w:rsid w:val="00216396"/>
    <w:rsid w:val="00221DDC"/>
    <w:rsid w:val="00222853"/>
    <w:rsid w:val="00222A3C"/>
    <w:rsid w:val="0022334A"/>
    <w:rsid w:val="0022421B"/>
    <w:rsid w:val="0022472E"/>
    <w:rsid w:val="0022534A"/>
    <w:rsid w:val="00225428"/>
    <w:rsid w:val="002267BF"/>
    <w:rsid w:val="00226E3F"/>
    <w:rsid w:val="00227377"/>
    <w:rsid w:val="0022796C"/>
    <w:rsid w:val="002300CC"/>
    <w:rsid w:val="0023231C"/>
    <w:rsid w:val="002328A9"/>
    <w:rsid w:val="00232D6E"/>
    <w:rsid w:val="00233A7B"/>
    <w:rsid w:val="00233B85"/>
    <w:rsid w:val="0023416B"/>
    <w:rsid w:val="002341C6"/>
    <w:rsid w:val="002343A5"/>
    <w:rsid w:val="002371E1"/>
    <w:rsid w:val="00240053"/>
    <w:rsid w:val="00240FFF"/>
    <w:rsid w:val="0024142C"/>
    <w:rsid w:val="00241861"/>
    <w:rsid w:val="002423F3"/>
    <w:rsid w:val="002430A0"/>
    <w:rsid w:val="00243F0E"/>
    <w:rsid w:val="002443EF"/>
    <w:rsid w:val="0024479F"/>
    <w:rsid w:val="00245F84"/>
    <w:rsid w:val="00246518"/>
    <w:rsid w:val="00247700"/>
    <w:rsid w:val="00250A55"/>
    <w:rsid w:val="002522C5"/>
    <w:rsid w:val="0025556B"/>
    <w:rsid w:val="002614FE"/>
    <w:rsid w:val="00262DB5"/>
    <w:rsid w:val="002635F0"/>
    <w:rsid w:val="00266C62"/>
    <w:rsid w:val="00266ED1"/>
    <w:rsid w:val="00267ADC"/>
    <w:rsid w:val="0027002A"/>
    <w:rsid w:val="00271C02"/>
    <w:rsid w:val="00272933"/>
    <w:rsid w:val="002757FC"/>
    <w:rsid w:val="0027664E"/>
    <w:rsid w:val="002779A8"/>
    <w:rsid w:val="00277DA6"/>
    <w:rsid w:val="00280152"/>
    <w:rsid w:val="0028101A"/>
    <w:rsid w:val="002832DE"/>
    <w:rsid w:val="0028435C"/>
    <w:rsid w:val="00285177"/>
    <w:rsid w:val="00286670"/>
    <w:rsid w:val="00287D5A"/>
    <w:rsid w:val="002911ED"/>
    <w:rsid w:val="00292BFD"/>
    <w:rsid w:val="00292C92"/>
    <w:rsid w:val="0029613E"/>
    <w:rsid w:val="002A526B"/>
    <w:rsid w:val="002A609E"/>
    <w:rsid w:val="002A68A2"/>
    <w:rsid w:val="002A6C14"/>
    <w:rsid w:val="002A757B"/>
    <w:rsid w:val="002B0AFD"/>
    <w:rsid w:val="002B1116"/>
    <w:rsid w:val="002B24AA"/>
    <w:rsid w:val="002B2BA6"/>
    <w:rsid w:val="002B2DF7"/>
    <w:rsid w:val="002B332B"/>
    <w:rsid w:val="002B3A54"/>
    <w:rsid w:val="002B4A0C"/>
    <w:rsid w:val="002B5EA7"/>
    <w:rsid w:val="002B65C4"/>
    <w:rsid w:val="002B6901"/>
    <w:rsid w:val="002C0252"/>
    <w:rsid w:val="002C05EE"/>
    <w:rsid w:val="002C2379"/>
    <w:rsid w:val="002C2580"/>
    <w:rsid w:val="002C2C95"/>
    <w:rsid w:val="002D1143"/>
    <w:rsid w:val="002D1B98"/>
    <w:rsid w:val="002D48B6"/>
    <w:rsid w:val="002D6BA1"/>
    <w:rsid w:val="002E039C"/>
    <w:rsid w:val="002E1037"/>
    <w:rsid w:val="002E1808"/>
    <w:rsid w:val="002E29E9"/>
    <w:rsid w:val="002E2E4D"/>
    <w:rsid w:val="002E531D"/>
    <w:rsid w:val="002E61B0"/>
    <w:rsid w:val="002E76DA"/>
    <w:rsid w:val="002F064D"/>
    <w:rsid w:val="002F1243"/>
    <w:rsid w:val="002F17B4"/>
    <w:rsid w:val="002F1A95"/>
    <w:rsid w:val="002F2306"/>
    <w:rsid w:val="002F288A"/>
    <w:rsid w:val="002F36C3"/>
    <w:rsid w:val="002F38C6"/>
    <w:rsid w:val="002F58E7"/>
    <w:rsid w:val="00300E97"/>
    <w:rsid w:val="0030101A"/>
    <w:rsid w:val="0030104E"/>
    <w:rsid w:val="00301907"/>
    <w:rsid w:val="00301D78"/>
    <w:rsid w:val="00302A0B"/>
    <w:rsid w:val="0030382D"/>
    <w:rsid w:val="0030426A"/>
    <w:rsid w:val="00304C83"/>
    <w:rsid w:val="00306187"/>
    <w:rsid w:val="003104B3"/>
    <w:rsid w:val="00310C38"/>
    <w:rsid w:val="00311DEC"/>
    <w:rsid w:val="00312298"/>
    <w:rsid w:val="0031589D"/>
    <w:rsid w:val="00316637"/>
    <w:rsid w:val="00316A9E"/>
    <w:rsid w:val="00316C04"/>
    <w:rsid w:val="003245DB"/>
    <w:rsid w:val="00325293"/>
    <w:rsid w:val="00325897"/>
    <w:rsid w:val="003258C6"/>
    <w:rsid w:val="00326B9B"/>
    <w:rsid w:val="00326BD8"/>
    <w:rsid w:val="00330D31"/>
    <w:rsid w:val="003334B5"/>
    <w:rsid w:val="00333B8F"/>
    <w:rsid w:val="00333D77"/>
    <w:rsid w:val="00335B71"/>
    <w:rsid w:val="0034354B"/>
    <w:rsid w:val="00343570"/>
    <w:rsid w:val="003437DB"/>
    <w:rsid w:val="003441B3"/>
    <w:rsid w:val="003443D9"/>
    <w:rsid w:val="00344603"/>
    <w:rsid w:val="003454BB"/>
    <w:rsid w:val="003463BB"/>
    <w:rsid w:val="00346F6B"/>
    <w:rsid w:val="0034716E"/>
    <w:rsid w:val="00347DC9"/>
    <w:rsid w:val="00352250"/>
    <w:rsid w:val="00352A62"/>
    <w:rsid w:val="0035405F"/>
    <w:rsid w:val="0035417F"/>
    <w:rsid w:val="0035443F"/>
    <w:rsid w:val="00354DB0"/>
    <w:rsid w:val="0035597B"/>
    <w:rsid w:val="0035630E"/>
    <w:rsid w:val="00356F34"/>
    <w:rsid w:val="00361863"/>
    <w:rsid w:val="00362A4F"/>
    <w:rsid w:val="00363141"/>
    <w:rsid w:val="00365C06"/>
    <w:rsid w:val="00366218"/>
    <w:rsid w:val="003665B3"/>
    <w:rsid w:val="00366BB5"/>
    <w:rsid w:val="003676B3"/>
    <w:rsid w:val="0037033F"/>
    <w:rsid w:val="00373310"/>
    <w:rsid w:val="00373469"/>
    <w:rsid w:val="003744F8"/>
    <w:rsid w:val="00374727"/>
    <w:rsid w:val="00374DC5"/>
    <w:rsid w:val="0037784F"/>
    <w:rsid w:val="00377860"/>
    <w:rsid w:val="003804AE"/>
    <w:rsid w:val="003814BC"/>
    <w:rsid w:val="003817A9"/>
    <w:rsid w:val="00381EF2"/>
    <w:rsid w:val="00382736"/>
    <w:rsid w:val="003827A3"/>
    <w:rsid w:val="003830A0"/>
    <w:rsid w:val="003830A7"/>
    <w:rsid w:val="00383A8D"/>
    <w:rsid w:val="00384470"/>
    <w:rsid w:val="00384DB6"/>
    <w:rsid w:val="00385A56"/>
    <w:rsid w:val="00385B7D"/>
    <w:rsid w:val="00386225"/>
    <w:rsid w:val="003876FB"/>
    <w:rsid w:val="003903D7"/>
    <w:rsid w:val="003951F3"/>
    <w:rsid w:val="003955FF"/>
    <w:rsid w:val="00395630"/>
    <w:rsid w:val="0039585C"/>
    <w:rsid w:val="00396D64"/>
    <w:rsid w:val="00397DCA"/>
    <w:rsid w:val="003A0C35"/>
    <w:rsid w:val="003A1306"/>
    <w:rsid w:val="003A24E9"/>
    <w:rsid w:val="003A2CFE"/>
    <w:rsid w:val="003A343E"/>
    <w:rsid w:val="003A5AA2"/>
    <w:rsid w:val="003A5FC8"/>
    <w:rsid w:val="003A6477"/>
    <w:rsid w:val="003A66BA"/>
    <w:rsid w:val="003A78D5"/>
    <w:rsid w:val="003A799E"/>
    <w:rsid w:val="003B0330"/>
    <w:rsid w:val="003B225B"/>
    <w:rsid w:val="003B28A9"/>
    <w:rsid w:val="003B2DD5"/>
    <w:rsid w:val="003C22C6"/>
    <w:rsid w:val="003C3BD8"/>
    <w:rsid w:val="003C3EB0"/>
    <w:rsid w:val="003C4122"/>
    <w:rsid w:val="003C4720"/>
    <w:rsid w:val="003C491C"/>
    <w:rsid w:val="003C4DD0"/>
    <w:rsid w:val="003C7664"/>
    <w:rsid w:val="003C79A8"/>
    <w:rsid w:val="003D0826"/>
    <w:rsid w:val="003D1C2D"/>
    <w:rsid w:val="003D1F85"/>
    <w:rsid w:val="003D3B58"/>
    <w:rsid w:val="003D40E8"/>
    <w:rsid w:val="003D59E0"/>
    <w:rsid w:val="003D61CD"/>
    <w:rsid w:val="003D692D"/>
    <w:rsid w:val="003D72CE"/>
    <w:rsid w:val="003D7EAD"/>
    <w:rsid w:val="003E13B9"/>
    <w:rsid w:val="003E1A80"/>
    <w:rsid w:val="003E2460"/>
    <w:rsid w:val="003E2ADA"/>
    <w:rsid w:val="003E2F9B"/>
    <w:rsid w:val="003E395D"/>
    <w:rsid w:val="003E4A5F"/>
    <w:rsid w:val="003E51D4"/>
    <w:rsid w:val="003E530C"/>
    <w:rsid w:val="003E5316"/>
    <w:rsid w:val="003E5FC0"/>
    <w:rsid w:val="003E7192"/>
    <w:rsid w:val="003F08EB"/>
    <w:rsid w:val="003F09EA"/>
    <w:rsid w:val="003F3A64"/>
    <w:rsid w:val="003F40EC"/>
    <w:rsid w:val="003F4349"/>
    <w:rsid w:val="003F56C7"/>
    <w:rsid w:val="003F5B5C"/>
    <w:rsid w:val="003F6685"/>
    <w:rsid w:val="003F6A11"/>
    <w:rsid w:val="003F6EFD"/>
    <w:rsid w:val="0040048B"/>
    <w:rsid w:val="004006A1"/>
    <w:rsid w:val="004016C1"/>
    <w:rsid w:val="00402F88"/>
    <w:rsid w:val="00404227"/>
    <w:rsid w:val="00404A37"/>
    <w:rsid w:val="00404EF0"/>
    <w:rsid w:val="0040575E"/>
    <w:rsid w:val="004063BA"/>
    <w:rsid w:val="00406BEE"/>
    <w:rsid w:val="00406D1D"/>
    <w:rsid w:val="00411EFD"/>
    <w:rsid w:val="004128B0"/>
    <w:rsid w:val="00412BA8"/>
    <w:rsid w:val="00412FE3"/>
    <w:rsid w:val="00415CAE"/>
    <w:rsid w:val="004203E1"/>
    <w:rsid w:val="0042344B"/>
    <w:rsid w:val="00423DCB"/>
    <w:rsid w:val="0042403A"/>
    <w:rsid w:val="004247BC"/>
    <w:rsid w:val="00424F16"/>
    <w:rsid w:val="00424F5E"/>
    <w:rsid w:val="00425034"/>
    <w:rsid w:val="004264F9"/>
    <w:rsid w:val="004267CD"/>
    <w:rsid w:val="00426CF4"/>
    <w:rsid w:val="004272C0"/>
    <w:rsid w:val="004273B1"/>
    <w:rsid w:val="00427C8D"/>
    <w:rsid w:val="00430913"/>
    <w:rsid w:val="00431DC4"/>
    <w:rsid w:val="00432361"/>
    <w:rsid w:val="00432FCF"/>
    <w:rsid w:val="0043350C"/>
    <w:rsid w:val="0043355F"/>
    <w:rsid w:val="00433973"/>
    <w:rsid w:val="00437EA2"/>
    <w:rsid w:val="0044084F"/>
    <w:rsid w:val="00440F79"/>
    <w:rsid w:val="00441BE2"/>
    <w:rsid w:val="00442113"/>
    <w:rsid w:val="004423C5"/>
    <w:rsid w:val="0044283B"/>
    <w:rsid w:val="00442E02"/>
    <w:rsid w:val="00443A03"/>
    <w:rsid w:val="00444862"/>
    <w:rsid w:val="00444BBA"/>
    <w:rsid w:val="00444BD2"/>
    <w:rsid w:val="00444D07"/>
    <w:rsid w:val="00445061"/>
    <w:rsid w:val="00445BBC"/>
    <w:rsid w:val="004463AC"/>
    <w:rsid w:val="004471AF"/>
    <w:rsid w:val="00450B77"/>
    <w:rsid w:val="00455104"/>
    <w:rsid w:val="00455435"/>
    <w:rsid w:val="00456B01"/>
    <w:rsid w:val="004608DA"/>
    <w:rsid w:val="00460A4E"/>
    <w:rsid w:val="00460F3B"/>
    <w:rsid w:val="0046187B"/>
    <w:rsid w:val="00461997"/>
    <w:rsid w:val="00461C71"/>
    <w:rsid w:val="00463EBC"/>
    <w:rsid w:val="00464AF2"/>
    <w:rsid w:val="00465A3A"/>
    <w:rsid w:val="00465F0B"/>
    <w:rsid w:val="0046692B"/>
    <w:rsid w:val="00466B4E"/>
    <w:rsid w:val="00467948"/>
    <w:rsid w:val="004701CC"/>
    <w:rsid w:val="0047044B"/>
    <w:rsid w:val="00470B54"/>
    <w:rsid w:val="00470DCC"/>
    <w:rsid w:val="00470EC3"/>
    <w:rsid w:val="00471666"/>
    <w:rsid w:val="00472CF0"/>
    <w:rsid w:val="004738B4"/>
    <w:rsid w:val="00475AE2"/>
    <w:rsid w:val="00475C59"/>
    <w:rsid w:val="00476E2C"/>
    <w:rsid w:val="0047749C"/>
    <w:rsid w:val="004774DB"/>
    <w:rsid w:val="004817B1"/>
    <w:rsid w:val="00482388"/>
    <w:rsid w:val="0048242F"/>
    <w:rsid w:val="004830DD"/>
    <w:rsid w:val="004830E1"/>
    <w:rsid w:val="004830F3"/>
    <w:rsid w:val="00483C25"/>
    <w:rsid w:val="00484094"/>
    <w:rsid w:val="004846CF"/>
    <w:rsid w:val="0048541C"/>
    <w:rsid w:val="0048596F"/>
    <w:rsid w:val="00491247"/>
    <w:rsid w:val="0049218E"/>
    <w:rsid w:val="0049354A"/>
    <w:rsid w:val="0049374A"/>
    <w:rsid w:val="00495C1B"/>
    <w:rsid w:val="00497985"/>
    <w:rsid w:val="004A15B6"/>
    <w:rsid w:val="004A1CB4"/>
    <w:rsid w:val="004A1E22"/>
    <w:rsid w:val="004A24FF"/>
    <w:rsid w:val="004A3DE1"/>
    <w:rsid w:val="004A3E54"/>
    <w:rsid w:val="004A405D"/>
    <w:rsid w:val="004A4C3A"/>
    <w:rsid w:val="004A4FB6"/>
    <w:rsid w:val="004A6175"/>
    <w:rsid w:val="004A626B"/>
    <w:rsid w:val="004B1C0C"/>
    <w:rsid w:val="004B1F21"/>
    <w:rsid w:val="004B2C4E"/>
    <w:rsid w:val="004B51EA"/>
    <w:rsid w:val="004B65A9"/>
    <w:rsid w:val="004B7056"/>
    <w:rsid w:val="004C03ED"/>
    <w:rsid w:val="004C052A"/>
    <w:rsid w:val="004C0980"/>
    <w:rsid w:val="004C3861"/>
    <w:rsid w:val="004C425E"/>
    <w:rsid w:val="004C5602"/>
    <w:rsid w:val="004C7819"/>
    <w:rsid w:val="004C7C9A"/>
    <w:rsid w:val="004C7F37"/>
    <w:rsid w:val="004D021B"/>
    <w:rsid w:val="004D06F3"/>
    <w:rsid w:val="004D33CA"/>
    <w:rsid w:val="004D34CE"/>
    <w:rsid w:val="004D37E7"/>
    <w:rsid w:val="004D460F"/>
    <w:rsid w:val="004D5ED9"/>
    <w:rsid w:val="004E0186"/>
    <w:rsid w:val="004E3257"/>
    <w:rsid w:val="004E37C1"/>
    <w:rsid w:val="004E4D4E"/>
    <w:rsid w:val="004E54EB"/>
    <w:rsid w:val="004F01B8"/>
    <w:rsid w:val="004F0D39"/>
    <w:rsid w:val="004F4AE3"/>
    <w:rsid w:val="004F6F2C"/>
    <w:rsid w:val="004F7CA3"/>
    <w:rsid w:val="00500BC2"/>
    <w:rsid w:val="00501A0B"/>
    <w:rsid w:val="005035D6"/>
    <w:rsid w:val="005038EF"/>
    <w:rsid w:val="0050605D"/>
    <w:rsid w:val="00506F18"/>
    <w:rsid w:val="005072F1"/>
    <w:rsid w:val="00507741"/>
    <w:rsid w:val="0051146C"/>
    <w:rsid w:val="0051192C"/>
    <w:rsid w:val="0051202F"/>
    <w:rsid w:val="00512DDB"/>
    <w:rsid w:val="00513E8F"/>
    <w:rsid w:val="005140B1"/>
    <w:rsid w:val="0051480D"/>
    <w:rsid w:val="00514A63"/>
    <w:rsid w:val="00515E06"/>
    <w:rsid w:val="00516525"/>
    <w:rsid w:val="00521306"/>
    <w:rsid w:val="00521A96"/>
    <w:rsid w:val="00521BD8"/>
    <w:rsid w:val="00521D43"/>
    <w:rsid w:val="0052216D"/>
    <w:rsid w:val="00522FF1"/>
    <w:rsid w:val="00523FB4"/>
    <w:rsid w:val="005242EB"/>
    <w:rsid w:val="00524810"/>
    <w:rsid w:val="00525501"/>
    <w:rsid w:val="00525865"/>
    <w:rsid w:val="00525C58"/>
    <w:rsid w:val="005276DD"/>
    <w:rsid w:val="00527DD0"/>
    <w:rsid w:val="00530726"/>
    <w:rsid w:val="00532779"/>
    <w:rsid w:val="0053365B"/>
    <w:rsid w:val="0053413F"/>
    <w:rsid w:val="0053452F"/>
    <w:rsid w:val="00534656"/>
    <w:rsid w:val="005356E1"/>
    <w:rsid w:val="00535B52"/>
    <w:rsid w:val="00536958"/>
    <w:rsid w:val="00536E34"/>
    <w:rsid w:val="00537EA0"/>
    <w:rsid w:val="00540206"/>
    <w:rsid w:val="00540DE6"/>
    <w:rsid w:val="0054446A"/>
    <w:rsid w:val="00544D08"/>
    <w:rsid w:val="005462EA"/>
    <w:rsid w:val="0054672C"/>
    <w:rsid w:val="005474CB"/>
    <w:rsid w:val="00547755"/>
    <w:rsid w:val="0055179E"/>
    <w:rsid w:val="005546ED"/>
    <w:rsid w:val="0055529A"/>
    <w:rsid w:val="005563B7"/>
    <w:rsid w:val="00557807"/>
    <w:rsid w:val="00560CFE"/>
    <w:rsid w:val="0056132E"/>
    <w:rsid w:val="00562946"/>
    <w:rsid w:val="00562F70"/>
    <w:rsid w:val="00563B8A"/>
    <w:rsid w:val="00564729"/>
    <w:rsid w:val="00564AE5"/>
    <w:rsid w:val="00564E88"/>
    <w:rsid w:val="00565459"/>
    <w:rsid w:val="00566FEB"/>
    <w:rsid w:val="005704C4"/>
    <w:rsid w:val="00571112"/>
    <w:rsid w:val="005716D9"/>
    <w:rsid w:val="005732EA"/>
    <w:rsid w:val="00574197"/>
    <w:rsid w:val="005742C8"/>
    <w:rsid w:val="005746DA"/>
    <w:rsid w:val="00575436"/>
    <w:rsid w:val="00575B90"/>
    <w:rsid w:val="00575FF9"/>
    <w:rsid w:val="00577E94"/>
    <w:rsid w:val="00580303"/>
    <w:rsid w:val="00582409"/>
    <w:rsid w:val="005833C8"/>
    <w:rsid w:val="00583FF9"/>
    <w:rsid w:val="00584476"/>
    <w:rsid w:val="00585A45"/>
    <w:rsid w:val="005909A2"/>
    <w:rsid w:val="005909CD"/>
    <w:rsid w:val="00591926"/>
    <w:rsid w:val="00591E93"/>
    <w:rsid w:val="00595057"/>
    <w:rsid w:val="00595BB2"/>
    <w:rsid w:val="00595C51"/>
    <w:rsid w:val="005971F9"/>
    <w:rsid w:val="005A09D5"/>
    <w:rsid w:val="005A0F49"/>
    <w:rsid w:val="005A253C"/>
    <w:rsid w:val="005A28C1"/>
    <w:rsid w:val="005A719F"/>
    <w:rsid w:val="005A73E0"/>
    <w:rsid w:val="005A7779"/>
    <w:rsid w:val="005B16E5"/>
    <w:rsid w:val="005B1C29"/>
    <w:rsid w:val="005B3204"/>
    <w:rsid w:val="005C06BB"/>
    <w:rsid w:val="005C1C8D"/>
    <w:rsid w:val="005C2293"/>
    <w:rsid w:val="005C2827"/>
    <w:rsid w:val="005C30C5"/>
    <w:rsid w:val="005C356A"/>
    <w:rsid w:val="005C5A37"/>
    <w:rsid w:val="005C6420"/>
    <w:rsid w:val="005C66E9"/>
    <w:rsid w:val="005D0B97"/>
    <w:rsid w:val="005D0DF3"/>
    <w:rsid w:val="005D3939"/>
    <w:rsid w:val="005D44B9"/>
    <w:rsid w:val="005D4E88"/>
    <w:rsid w:val="005D528A"/>
    <w:rsid w:val="005D651A"/>
    <w:rsid w:val="005D73C7"/>
    <w:rsid w:val="005D7929"/>
    <w:rsid w:val="005E2BC1"/>
    <w:rsid w:val="005E491D"/>
    <w:rsid w:val="005E5D99"/>
    <w:rsid w:val="005E7A02"/>
    <w:rsid w:val="005E7F85"/>
    <w:rsid w:val="005F00D7"/>
    <w:rsid w:val="005F0AA4"/>
    <w:rsid w:val="005F0D08"/>
    <w:rsid w:val="005F1899"/>
    <w:rsid w:val="005F1A6F"/>
    <w:rsid w:val="005F2AD1"/>
    <w:rsid w:val="005F2DC4"/>
    <w:rsid w:val="005F3CFF"/>
    <w:rsid w:val="005F4284"/>
    <w:rsid w:val="005F4758"/>
    <w:rsid w:val="005F4AF2"/>
    <w:rsid w:val="005F6BCD"/>
    <w:rsid w:val="005F75AB"/>
    <w:rsid w:val="00600442"/>
    <w:rsid w:val="00604EDD"/>
    <w:rsid w:val="00607430"/>
    <w:rsid w:val="00611491"/>
    <w:rsid w:val="006115DB"/>
    <w:rsid w:val="00612ED5"/>
    <w:rsid w:val="00616C86"/>
    <w:rsid w:val="006173DA"/>
    <w:rsid w:val="0062021D"/>
    <w:rsid w:val="0062038C"/>
    <w:rsid w:val="0062073B"/>
    <w:rsid w:val="00621320"/>
    <w:rsid w:val="006254DC"/>
    <w:rsid w:val="00631132"/>
    <w:rsid w:val="00631F2F"/>
    <w:rsid w:val="00632375"/>
    <w:rsid w:val="006325AF"/>
    <w:rsid w:val="00632A3D"/>
    <w:rsid w:val="00632B6E"/>
    <w:rsid w:val="00633E7D"/>
    <w:rsid w:val="00633EC1"/>
    <w:rsid w:val="006348E0"/>
    <w:rsid w:val="00634E03"/>
    <w:rsid w:val="00635B60"/>
    <w:rsid w:val="006362C7"/>
    <w:rsid w:val="00637E6B"/>
    <w:rsid w:val="00641732"/>
    <w:rsid w:val="006418C6"/>
    <w:rsid w:val="0064369F"/>
    <w:rsid w:val="00643FA4"/>
    <w:rsid w:val="00643FBB"/>
    <w:rsid w:val="0064468F"/>
    <w:rsid w:val="006455F3"/>
    <w:rsid w:val="00646201"/>
    <w:rsid w:val="00646593"/>
    <w:rsid w:val="00646988"/>
    <w:rsid w:val="00651F41"/>
    <w:rsid w:val="00653B5A"/>
    <w:rsid w:val="006541B6"/>
    <w:rsid w:val="006551BB"/>
    <w:rsid w:val="006557A0"/>
    <w:rsid w:val="00655CB1"/>
    <w:rsid w:val="00655F7C"/>
    <w:rsid w:val="00656034"/>
    <w:rsid w:val="00657629"/>
    <w:rsid w:val="00661ED4"/>
    <w:rsid w:val="006622D1"/>
    <w:rsid w:val="00663087"/>
    <w:rsid w:val="00663117"/>
    <w:rsid w:val="00663C32"/>
    <w:rsid w:val="00663D76"/>
    <w:rsid w:val="006654F2"/>
    <w:rsid w:val="006673B0"/>
    <w:rsid w:val="00667BB3"/>
    <w:rsid w:val="006711AA"/>
    <w:rsid w:val="0067253E"/>
    <w:rsid w:val="0067336B"/>
    <w:rsid w:val="006759A9"/>
    <w:rsid w:val="00676AEB"/>
    <w:rsid w:val="00677E6C"/>
    <w:rsid w:val="00681560"/>
    <w:rsid w:val="00682003"/>
    <w:rsid w:val="006838AD"/>
    <w:rsid w:val="006845BA"/>
    <w:rsid w:val="006864DE"/>
    <w:rsid w:val="00687FF0"/>
    <w:rsid w:val="0069129B"/>
    <w:rsid w:val="00691D26"/>
    <w:rsid w:val="00692EC0"/>
    <w:rsid w:val="00693250"/>
    <w:rsid w:val="0069379A"/>
    <w:rsid w:val="00695277"/>
    <w:rsid w:val="00695BEF"/>
    <w:rsid w:val="00695F81"/>
    <w:rsid w:val="00697424"/>
    <w:rsid w:val="00697967"/>
    <w:rsid w:val="006A0527"/>
    <w:rsid w:val="006A0D68"/>
    <w:rsid w:val="006A1223"/>
    <w:rsid w:val="006A2F8F"/>
    <w:rsid w:val="006A37CC"/>
    <w:rsid w:val="006A42EE"/>
    <w:rsid w:val="006A46E8"/>
    <w:rsid w:val="006A53EF"/>
    <w:rsid w:val="006A5B44"/>
    <w:rsid w:val="006A658E"/>
    <w:rsid w:val="006A661A"/>
    <w:rsid w:val="006A7B67"/>
    <w:rsid w:val="006B0710"/>
    <w:rsid w:val="006B180E"/>
    <w:rsid w:val="006B18A8"/>
    <w:rsid w:val="006B2518"/>
    <w:rsid w:val="006B2C4F"/>
    <w:rsid w:val="006B5A4D"/>
    <w:rsid w:val="006B5DB7"/>
    <w:rsid w:val="006B756C"/>
    <w:rsid w:val="006B7654"/>
    <w:rsid w:val="006C20B5"/>
    <w:rsid w:val="006C2F69"/>
    <w:rsid w:val="006C3E32"/>
    <w:rsid w:val="006C42D5"/>
    <w:rsid w:val="006C6659"/>
    <w:rsid w:val="006C6851"/>
    <w:rsid w:val="006C6EA7"/>
    <w:rsid w:val="006D0D83"/>
    <w:rsid w:val="006D0EA5"/>
    <w:rsid w:val="006D10CA"/>
    <w:rsid w:val="006D4906"/>
    <w:rsid w:val="006D599B"/>
    <w:rsid w:val="006D604E"/>
    <w:rsid w:val="006D7307"/>
    <w:rsid w:val="006E019F"/>
    <w:rsid w:val="006E1990"/>
    <w:rsid w:val="006E1DF4"/>
    <w:rsid w:val="006E23DC"/>
    <w:rsid w:val="006E2891"/>
    <w:rsid w:val="006E28D0"/>
    <w:rsid w:val="006E32EC"/>
    <w:rsid w:val="006E34B9"/>
    <w:rsid w:val="006E395E"/>
    <w:rsid w:val="006E5BC9"/>
    <w:rsid w:val="006E786F"/>
    <w:rsid w:val="006E7A36"/>
    <w:rsid w:val="006F0125"/>
    <w:rsid w:val="006F0836"/>
    <w:rsid w:val="006F29A1"/>
    <w:rsid w:val="006F359A"/>
    <w:rsid w:val="006F3FF1"/>
    <w:rsid w:val="006F50C5"/>
    <w:rsid w:val="006F533B"/>
    <w:rsid w:val="006F536A"/>
    <w:rsid w:val="006F5C20"/>
    <w:rsid w:val="006F777C"/>
    <w:rsid w:val="00700086"/>
    <w:rsid w:val="0070395B"/>
    <w:rsid w:val="007048CD"/>
    <w:rsid w:val="00704C59"/>
    <w:rsid w:val="00707833"/>
    <w:rsid w:val="00707FD8"/>
    <w:rsid w:val="00710525"/>
    <w:rsid w:val="00710D9D"/>
    <w:rsid w:val="0071204B"/>
    <w:rsid w:val="0071349C"/>
    <w:rsid w:val="00713A8E"/>
    <w:rsid w:val="007163FF"/>
    <w:rsid w:val="0071763C"/>
    <w:rsid w:val="00717EE0"/>
    <w:rsid w:val="007204B0"/>
    <w:rsid w:val="00720993"/>
    <w:rsid w:val="00722438"/>
    <w:rsid w:val="00723AD7"/>
    <w:rsid w:val="00724BDF"/>
    <w:rsid w:val="00724E9F"/>
    <w:rsid w:val="007262BD"/>
    <w:rsid w:val="00727178"/>
    <w:rsid w:val="00727F74"/>
    <w:rsid w:val="00730816"/>
    <w:rsid w:val="00731AE5"/>
    <w:rsid w:val="00732C24"/>
    <w:rsid w:val="0073315E"/>
    <w:rsid w:val="007333BC"/>
    <w:rsid w:val="007333F7"/>
    <w:rsid w:val="007335FA"/>
    <w:rsid w:val="00736081"/>
    <w:rsid w:val="00741072"/>
    <w:rsid w:val="0074111A"/>
    <w:rsid w:val="007418BE"/>
    <w:rsid w:val="00741957"/>
    <w:rsid w:val="00741F58"/>
    <w:rsid w:val="00742BDC"/>
    <w:rsid w:val="00743829"/>
    <w:rsid w:val="007460B1"/>
    <w:rsid w:val="00746F4D"/>
    <w:rsid w:val="007501F6"/>
    <w:rsid w:val="00752C1E"/>
    <w:rsid w:val="007536B0"/>
    <w:rsid w:val="00755586"/>
    <w:rsid w:val="00755A12"/>
    <w:rsid w:val="00755AF8"/>
    <w:rsid w:val="00756810"/>
    <w:rsid w:val="00757891"/>
    <w:rsid w:val="00761F85"/>
    <w:rsid w:val="007621C3"/>
    <w:rsid w:val="007629A9"/>
    <w:rsid w:val="007630F4"/>
    <w:rsid w:val="00764531"/>
    <w:rsid w:val="00765B5A"/>
    <w:rsid w:val="0076770D"/>
    <w:rsid w:val="007703D4"/>
    <w:rsid w:val="0077042B"/>
    <w:rsid w:val="007715C5"/>
    <w:rsid w:val="007719BB"/>
    <w:rsid w:val="007728A9"/>
    <w:rsid w:val="007728CD"/>
    <w:rsid w:val="00774B2B"/>
    <w:rsid w:val="007756D0"/>
    <w:rsid w:val="00775C55"/>
    <w:rsid w:val="00776E04"/>
    <w:rsid w:val="007825D8"/>
    <w:rsid w:val="007855CC"/>
    <w:rsid w:val="007876D3"/>
    <w:rsid w:val="00790165"/>
    <w:rsid w:val="0079046A"/>
    <w:rsid w:val="007906AE"/>
    <w:rsid w:val="00790DD0"/>
    <w:rsid w:val="00791DB9"/>
    <w:rsid w:val="00793351"/>
    <w:rsid w:val="007938FD"/>
    <w:rsid w:val="00796EC8"/>
    <w:rsid w:val="00797B2A"/>
    <w:rsid w:val="007A02BE"/>
    <w:rsid w:val="007A0AD2"/>
    <w:rsid w:val="007A170F"/>
    <w:rsid w:val="007A38B5"/>
    <w:rsid w:val="007A49C2"/>
    <w:rsid w:val="007A5EF5"/>
    <w:rsid w:val="007A600B"/>
    <w:rsid w:val="007B0446"/>
    <w:rsid w:val="007B12E8"/>
    <w:rsid w:val="007B2C34"/>
    <w:rsid w:val="007B3703"/>
    <w:rsid w:val="007B4F16"/>
    <w:rsid w:val="007B5831"/>
    <w:rsid w:val="007B5BE0"/>
    <w:rsid w:val="007B649B"/>
    <w:rsid w:val="007B65C8"/>
    <w:rsid w:val="007B7F6D"/>
    <w:rsid w:val="007C09A3"/>
    <w:rsid w:val="007C1760"/>
    <w:rsid w:val="007C18C6"/>
    <w:rsid w:val="007C2E4D"/>
    <w:rsid w:val="007C4089"/>
    <w:rsid w:val="007C5494"/>
    <w:rsid w:val="007C5A82"/>
    <w:rsid w:val="007C63A9"/>
    <w:rsid w:val="007C7AFD"/>
    <w:rsid w:val="007D0326"/>
    <w:rsid w:val="007D0DD0"/>
    <w:rsid w:val="007D1157"/>
    <w:rsid w:val="007D13C4"/>
    <w:rsid w:val="007D290E"/>
    <w:rsid w:val="007D2968"/>
    <w:rsid w:val="007D2DF0"/>
    <w:rsid w:val="007D7419"/>
    <w:rsid w:val="007D7DC9"/>
    <w:rsid w:val="007E0B88"/>
    <w:rsid w:val="007E1B29"/>
    <w:rsid w:val="007E1C0C"/>
    <w:rsid w:val="007E2334"/>
    <w:rsid w:val="007E42F8"/>
    <w:rsid w:val="007E6A74"/>
    <w:rsid w:val="007E7744"/>
    <w:rsid w:val="007E77B5"/>
    <w:rsid w:val="007E7BB4"/>
    <w:rsid w:val="007E7CB3"/>
    <w:rsid w:val="007F1791"/>
    <w:rsid w:val="007F2093"/>
    <w:rsid w:val="007F2AB0"/>
    <w:rsid w:val="007F34C4"/>
    <w:rsid w:val="007F551F"/>
    <w:rsid w:val="007F5D6E"/>
    <w:rsid w:val="007F602E"/>
    <w:rsid w:val="007F625A"/>
    <w:rsid w:val="007F7F75"/>
    <w:rsid w:val="0080042B"/>
    <w:rsid w:val="00802193"/>
    <w:rsid w:val="008065AB"/>
    <w:rsid w:val="00806DB3"/>
    <w:rsid w:val="0080761D"/>
    <w:rsid w:val="00807DEA"/>
    <w:rsid w:val="008102A8"/>
    <w:rsid w:val="00810600"/>
    <w:rsid w:val="008109D5"/>
    <w:rsid w:val="00810D6C"/>
    <w:rsid w:val="00811122"/>
    <w:rsid w:val="008115C8"/>
    <w:rsid w:val="00812E86"/>
    <w:rsid w:val="00814914"/>
    <w:rsid w:val="00815151"/>
    <w:rsid w:val="008154A2"/>
    <w:rsid w:val="008158E6"/>
    <w:rsid w:val="008162E4"/>
    <w:rsid w:val="00816F66"/>
    <w:rsid w:val="00817668"/>
    <w:rsid w:val="00817C9A"/>
    <w:rsid w:val="0082022F"/>
    <w:rsid w:val="008203E5"/>
    <w:rsid w:val="00820445"/>
    <w:rsid w:val="00822150"/>
    <w:rsid w:val="00823BB4"/>
    <w:rsid w:val="0082444F"/>
    <w:rsid w:val="00824874"/>
    <w:rsid w:val="00824B93"/>
    <w:rsid w:val="0082629C"/>
    <w:rsid w:val="008277F7"/>
    <w:rsid w:val="00832A18"/>
    <w:rsid w:val="008335CC"/>
    <w:rsid w:val="008352BB"/>
    <w:rsid w:val="008361C3"/>
    <w:rsid w:val="008374D9"/>
    <w:rsid w:val="00837984"/>
    <w:rsid w:val="00840715"/>
    <w:rsid w:val="008411DE"/>
    <w:rsid w:val="00841321"/>
    <w:rsid w:val="008417F6"/>
    <w:rsid w:val="00841BE0"/>
    <w:rsid w:val="00843018"/>
    <w:rsid w:val="00843E77"/>
    <w:rsid w:val="0084505D"/>
    <w:rsid w:val="008453E2"/>
    <w:rsid w:val="0084673E"/>
    <w:rsid w:val="00846911"/>
    <w:rsid w:val="00846F51"/>
    <w:rsid w:val="008473F5"/>
    <w:rsid w:val="00847B2D"/>
    <w:rsid w:val="00851B44"/>
    <w:rsid w:val="00852C6A"/>
    <w:rsid w:val="00853F83"/>
    <w:rsid w:val="00855EB2"/>
    <w:rsid w:val="008569F0"/>
    <w:rsid w:val="00857F18"/>
    <w:rsid w:val="00866B27"/>
    <w:rsid w:val="00867046"/>
    <w:rsid w:val="00867E49"/>
    <w:rsid w:val="00872FB7"/>
    <w:rsid w:val="008730FB"/>
    <w:rsid w:val="00873684"/>
    <w:rsid w:val="0087446D"/>
    <w:rsid w:val="00876A80"/>
    <w:rsid w:val="00877F30"/>
    <w:rsid w:val="008813DE"/>
    <w:rsid w:val="008821AC"/>
    <w:rsid w:val="008821B3"/>
    <w:rsid w:val="00882658"/>
    <w:rsid w:val="0088287A"/>
    <w:rsid w:val="00883E36"/>
    <w:rsid w:val="00884E43"/>
    <w:rsid w:val="00885B19"/>
    <w:rsid w:val="00886217"/>
    <w:rsid w:val="00887019"/>
    <w:rsid w:val="0089058E"/>
    <w:rsid w:val="008909CA"/>
    <w:rsid w:val="00891390"/>
    <w:rsid w:val="00892249"/>
    <w:rsid w:val="008935E2"/>
    <w:rsid w:val="008943D0"/>
    <w:rsid w:val="00894EC1"/>
    <w:rsid w:val="00894ED5"/>
    <w:rsid w:val="00896562"/>
    <w:rsid w:val="00896EA2"/>
    <w:rsid w:val="0089769E"/>
    <w:rsid w:val="008A00EA"/>
    <w:rsid w:val="008A0EEA"/>
    <w:rsid w:val="008A11CF"/>
    <w:rsid w:val="008A1A93"/>
    <w:rsid w:val="008A2DF3"/>
    <w:rsid w:val="008A2FD2"/>
    <w:rsid w:val="008A55C9"/>
    <w:rsid w:val="008A6EB9"/>
    <w:rsid w:val="008B05CD"/>
    <w:rsid w:val="008B1662"/>
    <w:rsid w:val="008B33DD"/>
    <w:rsid w:val="008B36A8"/>
    <w:rsid w:val="008B4178"/>
    <w:rsid w:val="008B4AE8"/>
    <w:rsid w:val="008B4D24"/>
    <w:rsid w:val="008B5DDB"/>
    <w:rsid w:val="008B5EF5"/>
    <w:rsid w:val="008B73A1"/>
    <w:rsid w:val="008B7540"/>
    <w:rsid w:val="008C0749"/>
    <w:rsid w:val="008C2ACF"/>
    <w:rsid w:val="008C35B2"/>
    <w:rsid w:val="008C4E10"/>
    <w:rsid w:val="008D02BF"/>
    <w:rsid w:val="008D3280"/>
    <w:rsid w:val="008D3B7C"/>
    <w:rsid w:val="008D42B8"/>
    <w:rsid w:val="008D44F4"/>
    <w:rsid w:val="008D530A"/>
    <w:rsid w:val="008D59A5"/>
    <w:rsid w:val="008D5CB3"/>
    <w:rsid w:val="008D62DB"/>
    <w:rsid w:val="008D64F5"/>
    <w:rsid w:val="008D6A28"/>
    <w:rsid w:val="008E3336"/>
    <w:rsid w:val="008E4500"/>
    <w:rsid w:val="008E462B"/>
    <w:rsid w:val="008E48AF"/>
    <w:rsid w:val="008E4C27"/>
    <w:rsid w:val="008E59CB"/>
    <w:rsid w:val="008F21AC"/>
    <w:rsid w:val="008F23DD"/>
    <w:rsid w:val="008F26F4"/>
    <w:rsid w:val="008F464D"/>
    <w:rsid w:val="008F4AB4"/>
    <w:rsid w:val="008F4FE4"/>
    <w:rsid w:val="008F58EB"/>
    <w:rsid w:val="008F6120"/>
    <w:rsid w:val="008F7056"/>
    <w:rsid w:val="00900DFB"/>
    <w:rsid w:val="0090150C"/>
    <w:rsid w:val="009022BB"/>
    <w:rsid w:val="009025B4"/>
    <w:rsid w:val="009026E8"/>
    <w:rsid w:val="00902CA0"/>
    <w:rsid w:val="00903161"/>
    <w:rsid w:val="009032DE"/>
    <w:rsid w:val="0090332F"/>
    <w:rsid w:val="00903552"/>
    <w:rsid w:val="009072AB"/>
    <w:rsid w:val="00907820"/>
    <w:rsid w:val="0090784B"/>
    <w:rsid w:val="00910B3A"/>
    <w:rsid w:val="009114E1"/>
    <w:rsid w:val="009114F9"/>
    <w:rsid w:val="009116E0"/>
    <w:rsid w:val="00911E76"/>
    <w:rsid w:val="00912618"/>
    <w:rsid w:val="00913489"/>
    <w:rsid w:val="00913F64"/>
    <w:rsid w:val="009140F3"/>
    <w:rsid w:val="00914519"/>
    <w:rsid w:val="009162AF"/>
    <w:rsid w:val="00916935"/>
    <w:rsid w:val="009173A4"/>
    <w:rsid w:val="00917E0F"/>
    <w:rsid w:val="0092137E"/>
    <w:rsid w:val="00922FBF"/>
    <w:rsid w:val="00925375"/>
    <w:rsid w:val="00925865"/>
    <w:rsid w:val="00925A9E"/>
    <w:rsid w:val="00925CBB"/>
    <w:rsid w:val="00925EF8"/>
    <w:rsid w:val="00926233"/>
    <w:rsid w:val="00931310"/>
    <w:rsid w:val="0093136C"/>
    <w:rsid w:val="00931B51"/>
    <w:rsid w:val="00932017"/>
    <w:rsid w:val="009326F9"/>
    <w:rsid w:val="0093280A"/>
    <w:rsid w:val="00932D28"/>
    <w:rsid w:val="00933FDB"/>
    <w:rsid w:val="00934E53"/>
    <w:rsid w:val="00940889"/>
    <w:rsid w:val="00941940"/>
    <w:rsid w:val="00941BAF"/>
    <w:rsid w:val="0094202C"/>
    <w:rsid w:val="00944697"/>
    <w:rsid w:val="00945CDC"/>
    <w:rsid w:val="009463CA"/>
    <w:rsid w:val="00946875"/>
    <w:rsid w:val="0095053C"/>
    <w:rsid w:val="009520A1"/>
    <w:rsid w:val="009521D7"/>
    <w:rsid w:val="009542F3"/>
    <w:rsid w:val="0095579F"/>
    <w:rsid w:val="009564CF"/>
    <w:rsid w:val="00960E44"/>
    <w:rsid w:val="0096106B"/>
    <w:rsid w:val="009614CE"/>
    <w:rsid w:val="0096196C"/>
    <w:rsid w:val="00961BEA"/>
    <w:rsid w:val="00961C38"/>
    <w:rsid w:val="009625EA"/>
    <w:rsid w:val="00962F19"/>
    <w:rsid w:val="00963ED8"/>
    <w:rsid w:val="00964A24"/>
    <w:rsid w:val="0096513F"/>
    <w:rsid w:val="00965495"/>
    <w:rsid w:val="009654B4"/>
    <w:rsid w:val="00966640"/>
    <w:rsid w:val="009668D0"/>
    <w:rsid w:val="00967E08"/>
    <w:rsid w:val="009701CA"/>
    <w:rsid w:val="00970352"/>
    <w:rsid w:val="009707A4"/>
    <w:rsid w:val="0097217A"/>
    <w:rsid w:val="0097377D"/>
    <w:rsid w:val="00973A06"/>
    <w:rsid w:val="00973D9E"/>
    <w:rsid w:val="00980268"/>
    <w:rsid w:val="00980416"/>
    <w:rsid w:val="00981704"/>
    <w:rsid w:val="0098301A"/>
    <w:rsid w:val="009834BA"/>
    <w:rsid w:val="009838A9"/>
    <w:rsid w:val="00984E30"/>
    <w:rsid w:val="009850FE"/>
    <w:rsid w:val="009852E5"/>
    <w:rsid w:val="00985C44"/>
    <w:rsid w:val="00986FA0"/>
    <w:rsid w:val="009872F5"/>
    <w:rsid w:val="0098730C"/>
    <w:rsid w:val="00987561"/>
    <w:rsid w:val="00987A41"/>
    <w:rsid w:val="00987B7A"/>
    <w:rsid w:val="0099209A"/>
    <w:rsid w:val="00992B58"/>
    <w:rsid w:val="00993815"/>
    <w:rsid w:val="0099565E"/>
    <w:rsid w:val="00995696"/>
    <w:rsid w:val="00996300"/>
    <w:rsid w:val="0099672E"/>
    <w:rsid w:val="00996778"/>
    <w:rsid w:val="0099684A"/>
    <w:rsid w:val="00997A8E"/>
    <w:rsid w:val="00997D66"/>
    <w:rsid w:val="009A106C"/>
    <w:rsid w:val="009A2103"/>
    <w:rsid w:val="009A27CE"/>
    <w:rsid w:val="009A283F"/>
    <w:rsid w:val="009A3975"/>
    <w:rsid w:val="009A40D8"/>
    <w:rsid w:val="009A4C65"/>
    <w:rsid w:val="009A512A"/>
    <w:rsid w:val="009A51A0"/>
    <w:rsid w:val="009A570B"/>
    <w:rsid w:val="009A5F2D"/>
    <w:rsid w:val="009A66AA"/>
    <w:rsid w:val="009A7BA5"/>
    <w:rsid w:val="009B15E4"/>
    <w:rsid w:val="009B4A18"/>
    <w:rsid w:val="009B4DA4"/>
    <w:rsid w:val="009B4F26"/>
    <w:rsid w:val="009B51B6"/>
    <w:rsid w:val="009B693B"/>
    <w:rsid w:val="009B6F53"/>
    <w:rsid w:val="009B758F"/>
    <w:rsid w:val="009C0921"/>
    <w:rsid w:val="009C15EE"/>
    <w:rsid w:val="009C1796"/>
    <w:rsid w:val="009C17EE"/>
    <w:rsid w:val="009C2109"/>
    <w:rsid w:val="009C27F2"/>
    <w:rsid w:val="009C4722"/>
    <w:rsid w:val="009C5250"/>
    <w:rsid w:val="009C543F"/>
    <w:rsid w:val="009C6022"/>
    <w:rsid w:val="009C748A"/>
    <w:rsid w:val="009C7A98"/>
    <w:rsid w:val="009D024F"/>
    <w:rsid w:val="009D02C2"/>
    <w:rsid w:val="009D0807"/>
    <w:rsid w:val="009D3C59"/>
    <w:rsid w:val="009D48A0"/>
    <w:rsid w:val="009D4A19"/>
    <w:rsid w:val="009D534D"/>
    <w:rsid w:val="009D5F5A"/>
    <w:rsid w:val="009E0543"/>
    <w:rsid w:val="009E167B"/>
    <w:rsid w:val="009E18AF"/>
    <w:rsid w:val="009F29DB"/>
    <w:rsid w:val="009F31CF"/>
    <w:rsid w:val="009F4255"/>
    <w:rsid w:val="009F4463"/>
    <w:rsid w:val="009F54C9"/>
    <w:rsid w:val="009F5AA7"/>
    <w:rsid w:val="009F5DD7"/>
    <w:rsid w:val="009F6896"/>
    <w:rsid w:val="009F766E"/>
    <w:rsid w:val="009F79F7"/>
    <w:rsid w:val="00A03799"/>
    <w:rsid w:val="00A04770"/>
    <w:rsid w:val="00A04CFB"/>
    <w:rsid w:val="00A07060"/>
    <w:rsid w:val="00A07735"/>
    <w:rsid w:val="00A103CA"/>
    <w:rsid w:val="00A10B6B"/>
    <w:rsid w:val="00A11D7C"/>
    <w:rsid w:val="00A13489"/>
    <w:rsid w:val="00A13553"/>
    <w:rsid w:val="00A13E81"/>
    <w:rsid w:val="00A14B7A"/>
    <w:rsid w:val="00A1512E"/>
    <w:rsid w:val="00A15998"/>
    <w:rsid w:val="00A16C83"/>
    <w:rsid w:val="00A2014D"/>
    <w:rsid w:val="00A21A3E"/>
    <w:rsid w:val="00A225FD"/>
    <w:rsid w:val="00A2297E"/>
    <w:rsid w:val="00A22B93"/>
    <w:rsid w:val="00A22DBC"/>
    <w:rsid w:val="00A2531E"/>
    <w:rsid w:val="00A26C4A"/>
    <w:rsid w:val="00A27408"/>
    <w:rsid w:val="00A27F81"/>
    <w:rsid w:val="00A300F2"/>
    <w:rsid w:val="00A30C4C"/>
    <w:rsid w:val="00A32335"/>
    <w:rsid w:val="00A332D5"/>
    <w:rsid w:val="00A37875"/>
    <w:rsid w:val="00A37EEA"/>
    <w:rsid w:val="00A4046C"/>
    <w:rsid w:val="00A42E0F"/>
    <w:rsid w:val="00A4355D"/>
    <w:rsid w:val="00A45A9B"/>
    <w:rsid w:val="00A45D12"/>
    <w:rsid w:val="00A47054"/>
    <w:rsid w:val="00A50FEC"/>
    <w:rsid w:val="00A514DF"/>
    <w:rsid w:val="00A52317"/>
    <w:rsid w:val="00A52E34"/>
    <w:rsid w:val="00A53CA2"/>
    <w:rsid w:val="00A55DE1"/>
    <w:rsid w:val="00A56161"/>
    <w:rsid w:val="00A563D0"/>
    <w:rsid w:val="00A56652"/>
    <w:rsid w:val="00A5671F"/>
    <w:rsid w:val="00A5760D"/>
    <w:rsid w:val="00A5782F"/>
    <w:rsid w:val="00A6250D"/>
    <w:rsid w:val="00A633C1"/>
    <w:rsid w:val="00A64426"/>
    <w:rsid w:val="00A651E4"/>
    <w:rsid w:val="00A67811"/>
    <w:rsid w:val="00A722E5"/>
    <w:rsid w:val="00A72C37"/>
    <w:rsid w:val="00A738A9"/>
    <w:rsid w:val="00A74E82"/>
    <w:rsid w:val="00A74FB8"/>
    <w:rsid w:val="00A750D0"/>
    <w:rsid w:val="00A77F15"/>
    <w:rsid w:val="00A83479"/>
    <w:rsid w:val="00A8363F"/>
    <w:rsid w:val="00A859EA"/>
    <w:rsid w:val="00A85A1F"/>
    <w:rsid w:val="00A872CD"/>
    <w:rsid w:val="00A91519"/>
    <w:rsid w:val="00A92916"/>
    <w:rsid w:val="00A94041"/>
    <w:rsid w:val="00A94546"/>
    <w:rsid w:val="00A9571D"/>
    <w:rsid w:val="00A95908"/>
    <w:rsid w:val="00A95988"/>
    <w:rsid w:val="00A9656C"/>
    <w:rsid w:val="00A96667"/>
    <w:rsid w:val="00A96909"/>
    <w:rsid w:val="00A96996"/>
    <w:rsid w:val="00A96AE3"/>
    <w:rsid w:val="00A96E4C"/>
    <w:rsid w:val="00A971E5"/>
    <w:rsid w:val="00A9735D"/>
    <w:rsid w:val="00A97D4A"/>
    <w:rsid w:val="00AA0836"/>
    <w:rsid w:val="00AA2DFF"/>
    <w:rsid w:val="00AA340E"/>
    <w:rsid w:val="00AA34A4"/>
    <w:rsid w:val="00AA3ABF"/>
    <w:rsid w:val="00AA456E"/>
    <w:rsid w:val="00AA5A09"/>
    <w:rsid w:val="00AA5A46"/>
    <w:rsid w:val="00AA64D9"/>
    <w:rsid w:val="00AA6C09"/>
    <w:rsid w:val="00AB2B13"/>
    <w:rsid w:val="00AB3ABA"/>
    <w:rsid w:val="00AB57F3"/>
    <w:rsid w:val="00AB5DAA"/>
    <w:rsid w:val="00AB6DD6"/>
    <w:rsid w:val="00AC186B"/>
    <w:rsid w:val="00AC2DB4"/>
    <w:rsid w:val="00AC4359"/>
    <w:rsid w:val="00AC4F20"/>
    <w:rsid w:val="00AC5AD8"/>
    <w:rsid w:val="00AC7DCF"/>
    <w:rsid w:val="00AD1414"/>
    <w:rsid w:val="00AD3468"/>
    <w:rsid w:val="00AD385A"/>
    <w:rsid w:val="00AD6986"/>
    <w:rsid w:val="00AD6F42"/>
    <w:rsid w:val="00AD7E0C"/>
    <w:rsid w:val="00AD7FEC"/>
    <w:rsid w:val="00AE06B7"/>
    <w:rsid w:val="00AE1214"/>
    <w:rsid w:val="00AE1F9E"/>
    <w:rsid w:val="00AE3251"/>
    <w:rsid w:val="00AE37B4"/>
    <w:rsid w:val="00AE4AD7"/>
    <w:rsid w:val="00AE5398"/>
    <w:rsid w:val="00AE5839"/>
    <w:rsid w:val="00AE7616"/>
    <w:rsid w:val="00AE7C36"/>
    <w:rsid w:val="00AF1EC7"/>
    <w:rsid w:val="00AF259F"/>
    <w:rsid w:val="00AF3F4A"/>
    <w:rsid w:val="00AF40E5"/>
    <w:rsid w:val="00AF41F5"/>
    <w:rsid w:val="00AF441D"/>
    <w:rsid w:val="00AF4711"/>
    <w:rsid w:val="00AF4EF1"/>
    <w:rsid w:val="00AF599D"/>
    <w:rsid w:val="00AF6324"/>
    <w:rsid w:val="00AF7749"/>
    <w:rsid w:val="00B0256E"/>
    <w:rsid w:val="00B035AF"/>
    <w:rsid w:val="00B03B3F"/>
    <w:rsid w:val="00B03F33"/>
    <w:rsid w:val="00B048EE"/>
    <w:rsid w:val="00B057BD"/>
    <w:rsid w:val="00B07914"/>
    <w:rsid w:val="00B07D3A"/>
    <w:rsid w:val="00B100A6"/>
    <w:rsid w:val="00B10491"/>
    <w:rsid w:val="00B1070E"/>
    <w:rsid w:val="00B11C50"/>
    <w:rsid w:val="00B131B1"/>
    <w:rsid w:val="00B13519"/>
    <w:rsid w:val="00B13F94"/>
    <w:rsid w:val="00B15085"/>
    <w:rsid w:val="00B16228"/>
    <w:rsid w:val="00B16759"/>
    <w:rsid w:val="00B1722A"/>
    <w:rsid w:val="00B172D1"/>
    <w:rsid w:val="00B173AC"/>
    <w:rsid w:val="00B20959"/>
    <w:rsid w:val="00B20B1D"/>
    <w:rsid w:val="00B216BA"/>
    <w:rsid w:val="00B225BD"/>
    <w:rsid w:val="00B230EC"/>
    <w:rsid w:val="00B2369C"/>
    <w:rsid w:val="00B26C98"/>
    <w:rsid w:val="00B27C17"/>
    <w:rsid w:val="00B31F06"/>
    <w:rsid w:val="00B341EA"/>
    <w:rsid w:val="00B358FB"/>
    <w:rsid w:val="00B35CBA"/>
    <w:rsid w:val="00B37DCD"/>
    <w:rsid w:val="00B37FDF"/>
    <w:rsid w:val="00B418B7"/>
    <w:rsid w:val="00B418F0"/>
    <w:rsid w:val="00B41A89"/>
    <w:rsid w:val="00B42097"/>
    <w:rsid w:val="00B423C7"/>
    <w:rsid w:val="00B4266D"/>
    <w:rsid w:val="00B4394C"/>
    <w:rsid w:val="00B44101"/>
    <w:rsid w:val="00B443E4"/>
    <w:rsid w:val="00B449F3"/>
    <w:rsid w:val="00B44DFD"/>
    <w:rsid w:val="00B45498"/>
    <w:rsid w:val="00B458AA"/>
    <w:rsid w:val="00B461B0"/>
    <w:rsid w:val="00B46B6A"/>
    <w:rsid w:val="00B50CCC"/>
    <w:rsid w:val="00B50F4B"/>
    <w:rsid w:val="00B51582"/>
    <w:rsid w:val="00B5275F"/>
    <w:rsid w:val="00B537C2"/>
    <w:rsid w:val="00B54150"/>
    <w:rsid w:val="00B5500A"/>
    <w:rsid w:val="00B560F1"/>
    <w:rsid w:val="00B57FC7"/>
    <w:rsid w:val="00B60F45"/>
    <w:rsid w:val="00B61239"/>
    <w:rsid w:val="00B62BE4"/>
    <w:rsid w:val="00B63619"/>
    <w:rsid w:val="00B6371A"/>
    <w:rsid w:val="00B63F06"/>
    <w:rsid w:val="00B66CAE"/>
    <w:rsid w:val="00B6735D"/>
    <w:rsid w:val="00B674A2"/>
    <w:rsid w:val="00B701EA"/>
    <w:rsid w:val="00B71584"/>
    <w:rsid w:val="00B73E6F"/>
    <w:rsid w:val="00B75B68"/>
    <w:rsid w:val="00B76F00"/>
    <w:rsid w:val="00B775DB"/>
    <w:rsid w:val="00B8063A"/>
    <w:rsid w:val="00B8262F"/>
    <w:rsid w:val="00B8348C"/>
    <w:rsid w:val="00B83F62"/>
    <w:rsid w:val="00B843DA"/>
    <w:rsid w:val="00B8452C"/>
    <w:rsid w:val="00B9096E"/>
    <w:rsid w:val="00B90982"/>
    <w:rsid w:val="00B909E7"/>
    <w:rsid w:val="00B90E77"/>
    <w:rsid w:val="00B91041"/>
    <w:rsid w:val="00B91213"/>
    <w:rsid w:val="00B916A9"/>
    <w:rsid w:val="00B91B13"/>
    <w:rsid w:val="00B91B7C"/>
    <w:rsid w:val="00B92286"/>
    <w:rsid w:val="00B92692"/>
    <w:rsid w:val="00B92D0B"/>
    <w:rsid w:val="00B938A6"/>
    <w:rsid w:val="00B957A3"/>
    <w:rsid w:val="00B95AF0"/>
    <w:rsid w:val="00B95B0C"/>
    <w:rsid w:val="00B96E89"/>
    <w:rsid w:val="00BA1DF6"/>
    <w:rsid w:val="00BA2929"/>
    <w:rsid w:val="00BA2C18"/>
    <w:rsid w:val="00BA2C63"/>
    <w:rsid w:val="00BA3814"/>
    <w:rsid w:val="00BA560F"/>
    <w:rsid w:val="00BA65B9"/>
    <w:rsid w:val="00BA71B6"/>
    <w:rsid w:val="00BA76B3"/>
    <w:rsid w:val="00BB13F7"/>
    <w:rsid w:val="00BB164F"/>
    <w:rsid w:val="00BB1747"/>
    <w:rsid w:val="00BB1EEB"/>
    <w:rsid w:val="00BB3D25"/>
    <w:rsid w:val="00BB5266"/>
    <w:rsid w:val="00BB536C"/>
    <w:rsid w:val="00BB5DAC"/>
    <w:rsid w:val="00BC0020"/>
    <w:rsid w:val="00BC0B6C"/>
    <w:rsid w:val="00BC0EBB"/>
    <w:rsid w:val="00BC1B96"/>
    <w:rsid w:val="00BC2457"/>
    <w:rsid w:val="00BC300B"/>
    <w:rsid w:val="00BC31CD"/>
    <w:rsid w:val="00BC5D63"/>
    <w:rsid w:val="00BC5FF5"/>
    <w:rsid w:val="00BC7807"/>
    <w:rsid w:val="00BD06C5"/>
    <w:rsid w:val="00BD0C64"/>
    <w:rsid w:val="00BD35FD"/>
    <w:rsid w:val="00BD4EA6"/>
    <w:rsid w:val="00BD5199"/>
    <w:rsid w:val="00BD52ED"/>
    <w:rsid w:val="00BD631A"/>
    <w:rsid w:val="00BD6715"/>
    <w:rsid w:val="00BD6A59"/>
    <w:rsid w:val="00BD7015"/>
    <w:rsid w:val="00BD7929"/>
    <w:rsid w:val="00BD7B2E"/>
    <w:rsid w:val="00BE05F4"/>
    <w:rsid w:val="00BE0BEE"/>
    <w:rsid w:val="00BE0EA7"/>
    <w:rsid w:val="00BE13BA"/>
    <w:rsid w:val="00BE1AA5"/>
    <w:rsid w:val="00BE1AB5"/>
    <w:rsid w:val="00BE229B"/>
    <w:rsid w:val="00BE3060"/>
    <w:rsid w:val="00BE57E7"/>
    <w:rsid w:val="00BE62AA"/>
    <w:rsid w:val="00BF01D2"/>
    <w:rsid w:val="00BF0B1F"/>
    <w:rsid w:val="00BF204F"/>
    <w:rsid w:val="00BF38C3"/>
    <w:rsid w:val="00BF4507"/>
    <w:rsid w:val="00BF4FED"/>
    <w:rsid w:val="00BF59C0"/>
    <w:rsid w:val="00BF5A4E"/>
    <w:rsid w:val="00BF7927"/>
    <w:rsid w:val="00BF7A38"/>
    <w:rsid w:val="00C003B8"/>
    <w:rsid w:val="00C02E76"/>
    <w:rsid w:val="00C03A1D"/>
    <w:rsid w:val="00C041F7"/>
    <w:rsid w:val="00C04B26"/>
    <w:rsid w:val="00C0528D"/>
    <w:rsid w:val="00C07AEF"/>
    <w:rsid w:val="00C07B82"/>
    <w:rsid w:val="00C10764"/>
    <w:rsid w:val="00C1130A"/>
    <w:rsid w:val="00C11D46"/>
    <w:rsid w:val="00C15D54"/>
    <w:rsid w:val="00C16FC1"/>
    <w:rsid w:val="00C1730D"/>
    <w:rsid w:val="00C2126C"/>
    <w:rsid w:val="00C2183F"/>
    <w:rsid w:val="00C2220A"/>
    <w:rsid w:val="00C22C76"/>
    <w:rsid w:val="00C23378"/>
    <w:rsid w:val="00C2710B"/>
    <w:rsid w:val="00C272A2"/>
    <w:rsid w:val="00C32146"/>
    <w:rsid w:val="00C3376F"/>
    <w:rsid w:val="00C35150"/>
    <w:rsid w:val="00C35F1C"/>
    <w:rsid w:val="00C361F4"/>
    <w:rsid w:val="00C364EB"/>
    <w:rsid w:val="00C36ACF"/>
    <w:rsid w:val="00C378E6"/>
    <w:rsid w:val="00C400A3"/>
    <w:rsid w:val="00C41AF7"/>
    <w:rsid w:val="00C42DCD"/>
    <w:rsid w:val="00C4418F"/>
    <w:rsid w:val="00C452BB"/>
    <w:rsid w:val="00C4627B"/>
    <w:rsid w:val="00C5017E"/>
    <w:rsid w:val="00C528C7"/>
    <w:rsid w:val="00C53E24"/>
    <w:rsid w:val="00C54B1B"/>
    <w:rsid w:val="00C55442"/>
    <w:rsid w:val="00C55475"/>
    <w:rsid w:val="00C568B3"/>
    <w:rsid w:val="00C57514"/>
    <w:rsid w:val="00C6108F"/>
    <w:rsid w:val="00C612EE"/>
    <w:rsid w:val="00C645F8"/>
    <w:rsid w:val="00C6491E"/>
    <w:rsid w:val="00C64A10"/>
    <w:rsid w:val="00C6627A"/>
    <w:rsid w:val="00C66313"/>
    <w:rsid w:val="00C66827"/>
    <w:rsid w:val="00C66A4F"/>
    <w:rsid w:val="00C678E8"/>
    <w:rsid w:val="00C71428"/>
    <w:rsid w:val="00C719D0"/>
    <w:rsid w:val="00C72D75"/>
    <w:rsid w:val="00C73181"/>
    <w:rsid w:val="00C7318C"/>
    <w:rsid w:val="00C73371"/>
    <w:rsid w:val="00C76092"/>
    <w:rsid w:val="00C7673B"/>
    <w:rsid w:val="00C8066D"/>
    <w:rsid w:val="00C8086C"/>
    <w:rsid w:val="00C81146"/>
    <w:rsid w:val="00C841A0"/>
    <w:rsid w:val="00C84DA4"/>
    <w:rsid w:val="00C86071"/>
    <w:rsid w:val="00C877FF"/>
    <w:rsid w:val="00C9042F"/>
    <w:rsid w:val="00C924E2"/>
    <w:rsid w:val="00C9395E"/>
    <w:rsid w:val="00C95404"/>
    <w:rsid w:val="00C97915"/>
    <w:rsid w:val="00CA16EF"/>
    <w:rsid w:val="00CA28D1"/>
    <w:rsid w:val="00CA2D8C"/>
    <w:rsid w:val="00CA3826"/>
    <w:rsid w:val="00CA3A3A"/>
    <w:rsid w:val="00CA6043"/>
    <w:rsid w:val="00CA6543"/>
    <w:rsid w:val="00CA7438"/>
    <w:rsid w:val="00CA7C68"/>
    <w:rsid w:val="00CB257C"/>
    <w:rsid w:val="00CB260C"/>
    <w:rsid w:val="00CB2852"/>
    <w:rsid w:val="00CB4CBE"/>
    <w:rsid w:val="00CB63A6"/>
    <w:rsid w:val="00CB65B3"/>
    <w:rsid w:val="00CB68B8"/>
    <w:rsid w:val="00CC214F"/>
    <w:rsid w:val="00CC26B7"/>
    <w:rsid w:val="00CC2866"/>
    <w:rsid w:val="00CC318B"/>
    <w:rsid w:val="00CC31B3"/>
    <w:rsid w:val="00CC366D"/>
    <w:rsid w:val="00CC3F85"/>
    <w:rsid w:val="00CC4052"/>
    <w:rsid w:val="00CC53C5"/>
    <w:rsid w:val="00CC5A49"/>
    <w:rsid w:val="00CC5FA4"/>
    <w:rsid w:val="00CC62F3"/>
    <w:rsid w:val="00CC7728"/>
    <w:rsid w:val="00CD0738"/>
    <w:rsid w:val="00CD0C4E"/>
    <w:rsid w:val="00CD382C"/>
    <w:rsid w:val="00CD3E94"/>
    <w:rsid w:val="00CD474C"/>
    <w:rsid w:val="00CD5927"/>
    <w:rsid w:val="00CE13EF"/>
    <w:rsid w:val="00CE1CEC"/>
    <w:rsid w:val="00CE1FC8"/>
    <w:rsid w:val="00CE22E7"/>
    <w:rsid w:val="00CE2C75"/>
    <w:rsid w:val="00CE5208"/>
    <w:rsid w:val="00CE6F7D"/>
    <w:rsid w:val="00CF175F"/>
    <w:rsid w:val="00CF18A6"/>
    <w:rsid w:val="00CF18BC"/>
    <w:rsid w:val="00CF1997"/>
    <w:rsid w:val="00CF2DBC"/>
    <w:rsid w:val="00CF4033"/>
    <w:rsid w:val="00CF4795"/>
    <w:rsid w:val="00CF61AB"/>
    <w:rsid w:val="00D0091B"/>
    <w:rsid w:val="00D01709"/>
    <w:rsid w:val="00D018E7"/>
    <w:rsid w:val="00D02A47"/>
    <w:rsid w:val="00D0304E"/>
    <w:rsid w:val="00D0354D"/>
    <w:rsid w:val="00D042A6"/>
    <w:rsid w:val="00D04E77"/>
    <w:rsid w:val="00D0505E"/>
    <w:rsid w:val="00D068DA"/>
    <w:rsid w:val="00D12F37"/>
    <w:rsid w:val="00D132F2"/>
    <w:rsid w:val="00D13377"/>
    <w:rsid w:val="00D13E9E"/>
    <w:rsid w:val="00D14098"/>
    <w:rsid w:val="00D14B8C"/>
    <w:rsid w:val="00D154AF"/>
    <w:rsid w:val="00D16452"/>
    <w:rsid w:val="00D20CB8"/>
    <w:rsid w:val="00D22E98"/>
    <w:rsid w:val="00D23139"/>
    <w:rsid w:val="00D2391A"/>
    <w:rsid w:val="00D23A69"/>
    <w:rsid w:val="00D24822"/>
    <w:rsid w:val="00D24CBE"/>
    <w:rsid w:val="00D25507"/>
    <w:rsid w:val="00D25A18"/>
    <w:rsid w:val="00D25EB8"/>
    <w:rsid w:val="00D2762A"/>
    <w:rsid w:val="00D27DBD"/>
    <w:rsid w:val="00D311AF"/>
    <w:rsid w:val="00D311F3"/>
    <w:rsid w:val="00D3124F"/>
    <w:rsid w:val="00D314B7"/>
    <w:rsid w:val="00D32165"/>
    <w:rsid w:val="00D3252F"/>
    <w:rsid w:val="00D3286B"/>
    <w:rsid w:val="00D340B1"/>
    <w:rsid w:val="00D354CF"/>
    <w:rsid w:val="00D3717E"/>
    <w:rsid w:val="00D37657"/>
    <w:rsid w:val="00D3778A"/>
    <w:rsid w:val="00D37C5C"/>
    <w:rsid w:val="00D40611"/>
    <w:rsid w:val="00D416C1"/>
    <w:rsid w:val="00D41E78"/>
    <w:rsid w:val="00D41FC1"/>
    <w:rsid w:val="00D424A8"/>
    <w:rsid w:val="00D42B54"/>
    <w:rsid w:val="00D42E86"/>
    <w:rsid w:val="00D42FD0"/>
    <w:rsid w:val="00D43C8B"/>
    <w:rsid w:val="00D44A8D"/>
    <w:rsid w:val="00D47002"/>
    <w:rsid w:val="00D50A6B"/>
    <w:rsid w:val="00D51621"/>
    <w:rsid w:val="00D51713"/>
    <w:rsid w:val="00D52236"/>
    <w:rsid w:val="00D52D6F"/>
    <w:rsid w:val="00D53018"/>
    <w:rsid w:val="00D5354A"/>
    <w:rsid w:val="00D542F1"/>
    <w:rsid w:val="00D548A2"/>
    <w:rsid w:val="00D560E1"/>
    <w:rsid w:val="00D56C01"/>
    <w:rsid w:val="00D56EEB"/>
    <w:rsid w:val="00D57269"/>
    <w:rsid w:val="00D60146"/>
    <w:rsid w:val="00D61E29"/>
    <w:rsid w:val="00D62D5F"/>
    <w:rsid w:val="00D6423E"/>
    <w:rsid w:val="00D643BF"/>
    <w:rsid w:val="00D6727D"/>
    <w:rsid w:val="00D6783B"/>
    <w:rsid w:val="00D67E30"/>
    <w:rsid w:val="00D704E3"/>
    <w:rsid w:val="00D70B1A"/>
    <w:rsid w:val="00D7160E"/>
    <w:rsid w:val="00D72584"/>
    <w:rsid w:val="00D74940"/>
    <w:rsid w:val="00D75145"/>
    <w:rsid w:val="00D76CBD"/>
    <w:rsid w:val="00D818EF"/>
    <w:rsid w:val="00D821C8"/>
    <w:rsid w:val="00D83313"/>
    <w:rsid w:val="00D84009"/>
    <w:rsid w:val="00D846B1"/>
    <w:rsid w:val="00D85359"/>
    <w:rsid w:val="00D85FF0"/>
    <w:rsid w:val="00D8614F"/>
    <w:rsid w:val="00D8642E"/>
    <w:rsid w:val="00D87278"/>
    <w:rsid w:val="00D9067C"/>
    <w:rsid w:val="00D90F4B"/>
    <w:rsid w:val="00D913F2"/>
    <w:rsid w:val="00D91508"/>
    <w:rsid w:val="00D91F4F"/>
    <w:rsid w:val="00D92185"/>
    <w:rsid w:val="00D92640"/>
    <w:rsid w:val="00D93B7D"/>
    <w:rsid w:val="00D94AE8"/>
    <w:rsid w:val="00D94F0A"/>
    <w:rsid w:val="00D94F7B"/>
    <w:rsid w:val="00D94F81"/>
    <w:rsid w:val="00DA0078"/>
    <w:rsid w:val="00DA2EA1"/>
    <w:rsid w:val="00DA2F5C"/>
    <w:rsid w:val="00DA5F5B"/>
    <w:rsid w:val="00DA64E1"/>
    <w:rsid w:val="00DA7311"/>
    <w:rsid w:val="00DB1487"/>
    <w:rsid w:val="00DB1588"/>
    <w:rsid w:val="00DB3393"/>
    <w:rsid w:val="00DB351C"/>
    <w:rsid w:val="00DB355B"/>
    <w:rsid w:val="00DB4CAA"/>
    <w:rsid w:val="00DB4F69"/>
    <w:rsid w:val="00DB554B"/>
    <w:rsid w:val="00DB57AC"/>
    <w:rsid w:val="00DB6B46"/>
    <w:rsid w:val="00DB7FDB"/>
    <w:rsid w:val="00DC0705"/>
    <w:rsid w:val="00DC0CDC"/>
    <w:rsid w:val="00DC1B5D"/>
    <w:rsid w:val="00DC3DE6"/>
    <w:rsid w:val="00DC6D4E"/>
    <w:rsid w:val="00DD0649"/>
    <w:rsid w:val="00DD06F0"/>
    <w:rsid w:val="00DD2E0B"/>
    <w:rsid w:val="00DD3767"/>
    <w:rsid w:val="00DD46AB"/>
    <w:rsid w:val="00DD5FD5"/>
    <w:rsid w:val="00DD6271"/>
    <w:rsid w:val="00DD678E"/>
    <w:rsid w:val="00DD6E28"/>
    <w:rsid w:val="00DD7C23"/>
    <w:rsid w:val="00DE1B2C"/>
    <w:rsid w:val="00DE3C91"/>
    <w:rsid w:val="00DE4091"/>
    <w:rsid w:val="00DE6A3A"/>
    <w:rsid w:val="00DF3DC3"/>
    <w:rsid w:val="00DF49C3"/>
    <w:rsid w:val="00DF56A9"/>
    <w:rsid w:val="00DF6CB3"/>
    <w:rsid w:val="00E009FB"/>
    <w:rsid w:val="00E015EC"/>
    <w:rsid w:val="00E017BC"/>
    <w:rsid w:val="00E01BAE"/>
    <w:rsid w:val="00E02DB0"/>
    <w:rsid w:val="00E030DD"/>
    <w:rsid w:val="00E053BE"/>
    <w:rsid w:val="00E058C5"/>
    <w:rsid w:val="00E0741E"/>
    <w:rsid w:val="00E0795A"/>
    <w:rsid w:val="00E13C17"/>
    <w:rsid w:val="00E1465D"/>
    <w:rsid w:val="00E15DE2"/>
    <w:rsid w:val="00E1607A"/>
    <w:rsid w:val="00E16695"/>
    <w:rsid w:val="00E16A50"/>
    <w:rsid w:val="00E16EFE"/>
    <w:rsid w:val="00E174DD"/>
    <w:rsid w:val="00E17EB8"/>
    <w:rsid w:val="00E20EB6"/>
    <w:rsid w:val="00E21931"/>
    <w:rsid w:val="00E23C5A"/>
    <w:rsid w:val="00E26094"/>
    <w:rsid w:val="00E2707A"/>
    <w:rsid w:val="00E27608"/>
    <w:rsid w:val="00E27771"/>
    <w:rsid w:val="00E27D16"/>
    <w:rsid w:val="00E27FDB"/>
    <w:rsid w:val="00E31959"/>
    <w:rsid w:val="00E320DA"/>
    <w:rsid w:val="00E3337C"/>
    <w:rsid w:val="00E336A6"/>
    <w:rsid w:val="00E34A7C"/>
    <w:rsid w:val="00E361DE"/>
    <w:rsid w:val="00E368C8"/>
    <w:rsid w:val="00E36E9F"/>
    <w:rsid w:val="00E41297"/>
    <w:rsid w:val="00E412A4"/>
    <w:rsid w:val="00E44849"/>
    <w:rsid w:val="00E4487A"/>
    <w:rsid w:val="00E46CD1"/>
    <w:rsid w:val="00E506CD"/>
    <w:rsid w:val="00E51026"/>
    <w:rsid w:val="00E523DE"/>
    <w:rsid w:val="00E5323B"/>
    <w:rsid w:val="00E56284"/>
    <w:rsid w:val="00E5756A"/>
    <w:rsid w:val="00E5763B"/>
    <w:rsid w:val="00E5770F"/>
    <w:rsid w:val="00E6017E"/>
    <w:rsid w:val="00E60ED0"/>
    <w:rsid w:val="00E61F07"/>
    <w:rsid w:val="00E63171"/>
    <w:rsid w:val="00E63DE3"/>
    <w:rsid w:val="00E63EEA"/>
    <w:rsid w:val="00E65B04"/>
    <w:rsid w:val="00E65C80"/>
    <w:rsid w:val="00E67940"/>
    <w:rsid w:val="00E70837"/>
    <w:rsid w:val="00E70DAA"/>
    <w:rsid w:val="00E71380"/>
    <w:rsid w:val="00E71C5B"/>
    <w:rsid w:val="00E71F53"/>
    <w:rsid w:val="00E722B2"/>
    <w:rsid w:val="00E73351"/>
    <w:rsid w:val="00E73F3E"/>
    <w:rsid w:val="00E7643B"/>
    <w:rsid w:val="00E770BA"/>
    <w:rsid w:val="00E77229"/>
    <w:rsid w:val="00E82711"/>
    <w:rsid w:val="00E84473"/>
    <w:rsid w:val="00E87E67"/>
    <w:rsid w:val="00E9283D"/>
    <w:rsid w:val="00E93AB7"/>
    <w:rsid w:val="00E942AA"/>
    <w:rsid w:val="00E9469C"/>
    <w:rsid w:val="00E946AC"/>
    <w:rsid w:val="00E96514"/>
    <w:rsid w:val="00E9792B"/>
    <w:rsid w:val="00EA06E6"/>
    <w:rsid w:val="00EA140D"/>
    <w:rsid w:val="00EA3253"/>
    <w:rsid w:val="00EA538D"/>
    <w:rsid w:val="00EA57BC"/>
    <w:rsid w:val="00EB1159"/>
    <w:rsid w:val="00EB13CD"/>
    <w:rsid w:val="00EB1485"/>
    <w:rsid w:val="00EB2856"/>
    <w:rsid w:val="00EB3424"/>
    <w:rsid w:val="00EB3833"/>
    <w:rsid w:val="00EB3E96"/>
    <w:rsid w:val="00EB40CF"/>
    <w:rsid w:val="00EB420D"/>
    <w:rsid w:val="00EB69B1"/>
    <w:rsid w:val="00EB7FC3"/>
    <w:rsid w:val="00EC07D8"/>
    <w:rsid w:val="00EC0B86"/>
    <w:rsid w:val="00EC110E"/>
    <w:rsid w:val="00EC2B5E"/>
    <w:rsid w:val="00EC3330"/>
    <w:rsid w:val="00EC4138"/>
    <w:rsid w:val="00EC6AE8"/>
    <w:rsid w:val="00EC7353"/>
    <w:rsid w:val="00EC7704"/>
    <w:rsid w:val="00EC7F24"/>
    <w:rsid w:val="00ED21C0"/>
    <w:rsid w:val="00ED2C14"/>
    <w:rsid w:val="00ED37AF"/>
    <w:rsid w:val="00ED37D8"/>
    <w:rsid w:val="00ED4E64"/>
    <w:rsid w:val="00ED5AAA"/>
    <w:rsid w:val="00ED5F55"/>
    <w:rsid w:val="00ED6D55"/>
    <w:rsid w:val="00ED7742"/>
    <w:rsid w:val="00ED776E"/>
    <w:rsid w:val="00EE3BCE"/>
    <w:rsid w:val="00EE3F85"/>
    <w:rsid w:val="00EE4932"/>
    <w:rsid w:val="00EE734C"/>
    <w:rsid w:val="00EF10D9"/>
    <w:rsid w:val="00EF128C"/>
    <w:rsid w:val="00EF1502"/>
    <w:rsid w:val="00EF175D"/>
    <w:rsid w:val="00EF192D"/>
    <w:rsid w:val="00EF24AA"/>
    <w:rsid w:val="00EF266F"/>
    <w:rsid w:val="00EF4095"/>
    <w:rsid w:val="00EF4D23"/>
    <w:rsid w:val="00EF6242"/>
    <w:rsid w:val="00EF6E11"/>
    <w:rsid w:val="00EF70A9"/>
    <w:rsid w:val="00EF70F6"/>
    <w:rsid w:val="00EF72E2"/>
    <w:rsid w:val="00EF7D7C"/>
    <w:rsid w:val="00F00604"/>
    <w:rsid w:val="00F00C77"/>
    <w:rsid w:val="00F01275"/>
    <w:rsid w:val="00F04FC5"/>
    <w:rsid w:val="00F05000"/>
    <w:rsid w:val="00F05C96"/>
    <w:rsid w:val="00F0645D"/>
    <w:rsid w:val="00F1102E"/>
    <w:rsid w:val="00F11327"/>
    <w:rsid w:val="00F11914"/>
    <w:rsid w:val="00F11FCD"/>
    <w:rsid w:val="00F1257B"/>
    <w:rsid w:val="00F12FC1"/>
    <w:rsid w:val="00F12FF5"/>
    <w:rsid w:val="00F13215"/>
    <w:rsid w:val="00F13833"/>
    <w:rsid w:val="00F147E4"/>
    <w:rsid w:val="00F15EEE"/>
    <w:rsid w:val="00F200D7"/>
    <w:rsid w:val="00F21D15"/>
    <w:rsid w:val="00F22ACF"/>
    <w:rsid w:val="00F3075A"/>
    <w:rsid w:val="00F30942"/>
    <w:rsid w:val="00F312FA"/>
    <w:rsid w:val="00F327F3"/>
    <w:rsid w:val="00F3492D"/>
    <w:rsid w:val="00F355AF"/>
    <w:rsid w:val="00F35656"/>
    <w:rsid w:val="00F37B90"/>
    <w:rsid w:val="00F4121D"/>
    <w:rsid w:val="00F415E1"/>
    <w:rsid w:val="00F427B7"/>
    <w:rsid w:val="00F44BAE"/>
    <w:rsid w:val="00F468A7"/>
    <w:rsid w:val="00F46ACB"/>
    <w:rsid w:val="00F47247"/>
    <w:rsid w:val="00F50A4F"/>
    <w:rsid w:val="00F50E0E"/>
    <w:rsid w:val="00F513C2"/>
    <w:rsid w:val="00F52FDF"/>
    <w:rsid w:val="00F5331B"/>
    <w:rsid w:val="00F55053"/>
    <w:rsid w:val="00F566BA"/>
    <w:rsid w:val="00F57888"/>
    <w:rsid w:val="00F61871"/>
    <w:rsid w:val="00F63492"/>
    <w:rsid w:val="00F63EE2"/>
    <w:rsid w:val="00F6486D"/>
    <w:rsid w:val="00F65011"/>
    <w:rsid w:val="00F6532D"/>
    <w:rsid w:val="00F673DE"/>
    <w:rsid w:val="00F712B8"/>
    <w:rsid w:val="00F7321C"/>
    <w:rsid w:val="00F74848"/>
    <w:rsid w:val="00F75420"/>
    <w:rsid w:val="00F760F8"/>
    <w:rsid w:val="00F76128"/>
    <w:rsid w:val="00F82B59"/>
    <w:rsid w:val="00F83B1E"/>
    <w:rsid w:val="00F83C99"/>
    <w:rsid w:val="00F84B9F"/>
    <w:rsid w:val="00F84FA4"/>
    <w:rsid w:val="00F87C29"/>
    <w:rsid w:val="00F901A4"/>
    <w:rsid w:val="00F902C7"/>
    <w:rsid w:val="00F9450B"/>
    <w:rsid w:val="00F94D17"/>
    <w:rsid w:val="00F9500F"/>
    <w:rsid w:val="00F978CE"/>
    <w:rsid w:val="00FA00EA"/>
    <w:rsid w:val="00FA13B1"/>
    <w:rsid w:val="00FA2BA9"/>
    <w:rsid w:val="00FA4B9B"/>
    <w:rsid w:val="00FA4C06"/>
    <w:rsid w:val="00FA4DD5"/>
    <w:rsid w:val="00FA505C"/>
    <w:rsid w:val="00FA5164"/>
    <w:rsid w:val="00FA5175"/>
    <w:rsid w:val="00FA5C2F"/>
    <w:rsid w:val="00FA5EE1"/>
    <w:rsid w:val="00FB000B"/>
    <w:rsid w:val="00FB0E1C"/>
    <w:rsid w:val="00FB26CD"/>
    <w:rsid w:val="00FB270B"/>
    <w:rsid w:val="00FB2B31"/>
    <w:rsid w:val="00FB324D"/>
    <w:rsid w:val="00FB4840"/>
    <w:rsid w:val="00FB497A"/>
    <w:rsid w:val="00FB6091"/>
    <w:rsid w:val="00FB7548"/>
    <w:rsid w:val="00FB7EC5"/>
    <w:rsid w:val="00FC03F1"/>
    <w:rsid w:val="00FC0438"/>
    <w:rsid w:val="00FC0BAD"/>
    <w:rsid w:val="00FC2C14"/>
    <w:rsid w:val="00FC330D"/>
    <w:rsid w:val="00FC40AB"/>
    <w:rsid w:val="00FC5F6B"/>
    <w:rsid w:val="00FC6790"/>
    <w:rsid w:val="00FC7794"/>
    <w:rsid w:val="00FC78CA"/>
    <w:rsid w:val="00FD13CE"/>
    <w:rsid w:val="00FD165E"/>
    <w:rsid w:val="00FD229F"/>
    <w:rsid w:val="00FD27AF"/>
    <w:rsid w:val="00FD4A72"/>
    <w:rsid w:val="00FD4B29"/>
    <w:rsid w:val="00FD4BE2"/>
    <w:rsid w:val="00FD4F26"/>
    <w:rsid w:val="00FD5B9A"/>
    <w:rsid w:val="00FD6AA5"/>
    <w:rsid w:val="00FD70D6"/>
    <w:rsid w:val="00FD73FB"/>
    <w:rsid w:val="00FE0244"/>
    <w:rsid w:val="00FE059C"/>
    <w:rsid w:val="00FE158C"/>
    <w:rsid w:val="00FE1DB5"/>
    <w:rsid w:val="00FE2150"/>
    <w:rsid w:val="00FE42C0"/>
    <w:rsid w:val="00FE53AF"/>
    <w:rsid w:val="00FE67AA"/>
    <w:rsid w:val="00FE6C18"/>
    <w:rsid w:val="00FF47B5"/>
    <w:rsid w:val="00FF5764"/>
    <w:rsid w:val="00FF66DD"/>
    <w:rsid w:val="00FF681C"/>
    <w:rsid w:val="00FF69F2"/>
    <w:rsid w:val="00FF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F56F711"/>
  <w15:chartTrackingRefBased/>
  <w15:docId w15:val="{7F8BB6D5-80B1-4CFB-9187-408E0652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10080"/>
      </w:tabs>
      <w:ind w:left="4320" w:hanging="4320"/>
      <w:outlineLvl w:val="0"/>
    </w:pPr>
    <w:rPr>
      <w:rFonts w:ascii="Arial" w:hAnsi="Arial" w:cs="Arial"/>
      <w:b/>
      <w:bCs/>
      <w:sz w:val="12"/>
      <w:szCs w:val="12"/>
    </w:rPr>
  </w:style>
  <w:style w:type="paragraph" w:styleId="Heading2">
    <w:name w:val="heading 2"/>
    <w:basedOn w:val="Normal"/>
    <w:next w:val="Normal"/>
    <w:qFormat/>
    <w:pPr>
      <w:keepNext/>
      <w:tabs>
        <w:tab w:val="left" w:pos="9630"/>
        <w:tab w:val="left" w:pos="10080"/>
      </w:tabs>
      <w:ind w:left="720"/>
      <w:outlineLvl w:val="1"/>
    </w:pPr>
    <w:rPr>
      <w:rFonts w:ascii="Arial" w:hAnsi="Arial" w:cs="Arial"/>
      <w:b/>
      <w:bCs/>
      <w:sz w:val="12"/>
      <w:szCs w:val="12"/>
    </w:rPr>
  </w:style>
  <w:style w:type="paragraph" w:styleId="Heading3">
    <w:name w:val="heading 3"/>
    <w:basedOn w:val="Normal"/>
    <w:next w:val="Normal"/>
    <w:autoRedefine/>
    <w:qFormat/>
    <w:pPr>
      <w:keepNext/>
      <w:tabs>
        <w:tab w:val="center" w:pos="5760"/>
      </w:tabs>
      <w:jc w:val="center"/>
      <w:outlineLvl w:val="2"/>
    </w:pPr>
    <w:rPr>
      <w:rFonts w:ascii="Arial" w:hAnsi="Arial" w:cs="Arial"/>
      <w:sz w:val="16"/>
      <w:szCs w:val="16"/>
    </w:rPr>
  </w:style>
  <w:style w:type="paragraph" w:styleId="Heading4">
    <w:name w:val="heading 4"/>
    <w:basedOn w:val="Normal"/>
    <w:next w:val="Normal"/>
    <w:qFormat/>
    <w:pPr>
      <w:keepNext/>
      <w:tabs>
        <w:tab w:val="center" w:pos="5760"/>
      </w:tabs>
      <w:outlineLvl w:val="3"/>
    </w:pPr>
    <w:rPr>
      <w:rFonts w:ascii="Arial" w:hAnsi="Arial" w:cs="Arial"/>
      <w:b/>
      <w:bCs/>
      <w:sz w:val="16"/>
      <w:szCs w:val="16"/>
    </w:rPr>
  </w:style>
  <w:style w:type="paragraph" w:styleId="Heading5">
    <w:name w:val="heading 5"/>
    <w:basedOn w:val="Normal"/>
    <w:next w:val="Normal"/>
    <w:qFormat/>
    <w:pPr>
      <w:keepNext/>
      <w:outlineLvl w:val="4"/>
    </w:pPr>
    <w:rPr>
      <w:rFonts w:ascii="Arial" w:hAnsi="Arial" w:cs="Arial"/>
      <w:b/>
      <w:bCs/>
      <w:sz w:val="12"/>
    </w:rPr>
  </w:style>
  <w:style w:type="paragraph" w:styleId="Heading6">
    <w:name w:val="heading 6"/>
    <w:basedOn w:val="Normal"/>
    <w:next w:val="Normal"/>
    <w:link w:val="Heading6Char"/>
    <w:qFormat/>
    <w:pPr>
      <w:keepNext/>
      <w:jc w:val="center"/>
      <w:outlineLvl w:val="5"/>
    </w:pPr>
    <w:rPr>
      <w:rFonts w:ascii="Arial" w:hAnsi="Arial" w:cs="Arial"/>
      <w:b/>
      <w:bCs/>
      <w:sz w:val="12"/>
    </w:rPr>
  </w:style>
  <w:style w:type="paragraph" w:styleId="Heading7">
    <w:name w:val="heading 7"/>
    <w:basedOn w:val="Normal"/>
    <w:next w:val="Normal"/>
    <w:qFormat/>
    <w:pPr>
      <w:keepNext/>
      <w:tabs>
        <w:tab w:val="center" w:pos="5760"/>
      </w:tabs>
      <w:spacing w:before="60" w:line="160" w:lineRule="exact"/>
      <w:jc w:val="center"/>
      <w:outlineLvl w:val="6"/>
    </w:pPr>
    <w:rPr>
      <w:rFonts w:ascii="Arial" w:hAnsi="Arial" w:cs="Arial"/>
      <w:b/>
      <w:bCs/>
      <w:sz w:val="1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10764"/>
    <w:rPr>
      <w:rFonts w:ascii="Tahoma" w:hAnsi="Tahoma" w:cs="Tahoma"/>
      <w:sz w:val="16"/>
      <w:szCs w:val="16"/>
    </w:rPr>
  </w:style>
  <w:style w:type="character" w:styleId="Hyperlink">
    <w:name w:val="Hyperlink"/>
    <w:uiPriority w:val="99"/>
    <w:rsid w:val="00FE0244"/>
    <w:rPr>
      <w:color w:val="0000FF"/>
      <w:u w:val="single"/>
    </w:rPr>
  </w:style>
  <w:style w:type="paragraph" w:customStyle="1" w:styleId="1BulletList">
    <w:name w:val="1Bullet List"/>
    <w:rsid w:val="00EA06E6"/>
    <w:pPr>
      <w:tabs>
        <w:tab w:val="left" w:pos="720"/>
      </w:tabs>
      <w:autoSpaceDE w:val="0"/>
      <w:autoSpaceDN w:val="0"/>
      <w:adjustRightInd w:val="0"/>
      <w:ind w:left="720" w:hanging="720"/>
    </w:pPr>
    <w:rPr>
      <w:rFonts w:ascii="Courier 10cpi" w:hAnsi="Courier 10cpi"/>
      <w:szCs w:val="24"/>
    </w:rPr>
  </w:style>
  <w:style w:type="paragraph" w:styleId="BodyText">
    <w:name w:val="Body Text"/>
    <w:basedOn w:val="Normal"/>
    <w:rsid w:val="00540206"/>
    <w:pPr>
      <w:tabs>
        <w:tab w:val="left" w:pos="0"/>
        <w:tab w:val="decimal" w:pos="810"/>
        <w:tab w:val="left" w:pos="1440"/>
        <w:tab w:val="left" w:pos="3240"/>
        <w:tab w:val="left" w:pos="3960"/>
        <w:tab w:val="left" w:pos="4680"/>
        <w:tab w:val="left" w:pos="5400"/>
        <w:tab w:val="left" w:pos="6120"/>
        <w:tab w:val="left" w:pos="6840"/>
        <w:tab w:val="left" w:pos="7560"/>
        <w:tab w:val="left" w:pos="8280"/>
        <w:tab w:val="left" w:pos="9000"/>
        <w:tab w:val="left" w:pos="9720"/>
        <w:tab w:val="left" w:pos="10800"/>
        <w:tab w:val="left" w:pos="11520"/>
        <w:tab w:val="left" w:pos="12240"/>
        <w:tab w:val="left" w:pos="12960"/>
        <w:tab w:val="left" w:pos="13680"/>
        <w:tab w:val="left" w:pos="14400"/>
      </w:tabs>
    </w:pPr>
    <w:rPr>
      <w:rFonts w:ascii="Arial" w:hAnsi="Arial" w:cs="Arial"/>
    </w:rPr>
  </w:style>
  <w:style w:type="paragraph" w:styleId="Header">
    <w:name w:val="header"/>
    <w:basedOn w:val="Normal"/>
    <w:link w:val="HeaderChar"/>
    <w:uiPriority w:val="99"/>
    <w:rsid w:val="009838A9"/>
    <w:pPr>
      <w:tabs>
        <w:tab w:val="center" w:pos="4320"/>
        <w:tab w:val="right" w:pos="8640"/>
      </w:tabs>
    </w:pPr>
  </w:style>
  <w:style w:type="paragraph" w:styleId="Footer">
    <w:name w:val="footer"/>
    <w:basedOn w:val="Normal"/>
    <w:link w:val="FooterChar"/>
    <w:uiPriority w:val="99"/>
    <w:rsid w:val="009838A9"/>
    <w:pPr>
      <w:tabs>
        <w:tab w:val="center" w:pos="4320"/>
        <w:tab w:val="right" w:pos="8640"/>
      </w:tabs>
    </w:pPr>
  </w:style>
  <w:style w:type="character" w:styleId="PageNumber">
    <w:name w:val="page number"/>
    <w:basedOn w:val="DefaultParagraphFont"/>
    <w:rsid w:val="009838A9"/>
  </w:style>
  <w:style w:type="table" w:styleId="TableGrid">
    <w:name w:val="Table Grid"/>
    <w:basedOn w:val="TableNormal"/>
    <w:rsid w:val="00E722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E7C36"/>
    <w:rPr>
      <w:sz w:val="24"/>
      <w:szCs w:val="24"/>
    </w:rPr>
  </w:style>
  <w:style w:type="paragraph" w:styleId="BodyTextIndent2">
    <w:name w:val="Body Text Indent 2"/>
    <w:basedOn w:val="Normal"/>
    <w:link w:val="BodyTextIndent2Char"/>
    <w:rsid w:val="001975D9"/>
    <w:pPr>
      <w:spacing w:after="120" w:line="480" w:lineRule="auto"/>
      <w:ind w:left="360"/>
    </w:pPr>
  </w:style>
  <w:style w:type="character" w:customStyle="1" w:styleId="BodyTextIndent2Char">
    <w:name w:val="Body Text Indent 2 Char"/>
    <w:link w:val="BodyTextIndent2"/>
    <w:rsid w:val="001975D9"/>
    <w:rPr>
      <w:sz w:val="24"/>
      <w:szCs w:val="24"/>
    </w:rPr>
  </w:style>
  <w:style w:type="paragraph" w:styleId="ListParagraph">
    <w:name w:val="List Paragraph"/>
    <w:basedOn w:val="Normal"/>
    <w:uiPriority w:val="1"/>
    <w:qFormat/>
    <w:rsid w:val="001975D9"/>
    <w:pPr>
      <w:widowControl/>
      <w:autoSpaceDE/>
      <w:autoSpaceDN/>
      <w:adjustRightInd/>
      <w:spacing w:line="276" w:lineRule="auto"/>
      <w:ind w:left="720"/>
      <w:contextualSpacing/>
    </w:pPr>
    <w:rPr>
      <w:rFonts w:ascii="Calibri" w:eastAsia="Calibri" w:hAnsi="Calibri"/>
      <w:sz w:val="22"/>
      <w:szCs w:val="22"/>
    </w:rPr>
  </w:style>
  <w:style w:type="character" w:styleId="Emphasis">
    <w:name w:val="Emphasis"/>
    <w:uiPriority w:val="20"/>
    <w:qFormat/>
    <w:rsid w:val="00163FB5"/>
    <w:rPr>
      <w:b/>
      <w:bCs/>
      <w:i w:val="0"/>
      <w:iCs w:val="0"/>
    </w:rPr>
  </w:style>
  <w:style w:type="character" w:customStyle="1" w:styleId="st1">
    <w:name w:val="st1"/>
    <w:basedOn w:val="DefaultParagraphFont"/>
    <w:rsid w:val="00163FB5"/>
  </w:style>
  <w:style w:type="character" w:customStyle="1" w:styleId="FooterChar">
    <w:name w:val="Footer Char"/>
    <w:link w:val="Footer"/>
    <w:uiPriority w:val="99"/>
    <w:rsid w:val="00E523DE"/>
    <w:rPr>
      <w:sz w:val="24"/>
      <w:szCs w:val="24"/>
    </w:rPr>
  </w:style>
  <w:style w:type="paragraph" w:styleId="NoSpacing">
    <w:name w:val="No Spacing"/>
    <w:uiPriority w:val="1"/>
    <w:qFormat/>
    <w:rsid w:val="008B4178"/>
    <w:rPr>
      <w:rFonts w:ascii="Calibri" w:eastAsia="Calibri" w:hAnsi="Calibri"/>
      <w:sz w:val="22"/>
      <w:szCs w:val="22"/>
    </w:rPr>
  </w:style>
  <w:style w:type="paragraph" w:styleId="BodyTextIndent">
    <w:name w:val="Body Text Indent"/>
    <w:basedOn w:val="Normal"/>
    <w:link w:val="BodyTextIndentChar"/>
    <w:unhideWhenUsed/>
    <w:rsid w:val="00DE4091"/>
    <w:pPr>
      <w:spacing w:after="120"/>
      <w:ind w:left="360"/>
    </w:pPr>
  </w:style>
  <w:style w:type="character" w:customStyle="1" w:styleId="BodyTextIndentChar">
    <w:name w:val="Body Text Indent Char"/>
    <w:link w:val="BodyTextIndent"/>
    <w:rsid w:val="00DE4091"/>
    <w:rPr>
      <w:sz w:val="24"/>
      <w:szCs w:val="24"/>
    </w:rPr>
  </w:style>
  <w:style w:type="character" w:customStyle="1" w:styleId="Heading6Char">
    <w:name w:val="Heading 6 Char"/>
    <w:link w:val="Heading6"/>
    <w:rsid w:val="00B9096E"/>
    <w:rPr>
      <w:rFonts w:ascii="Arial" w:hAnsi="Arial" w:cs="Arial"/>
      <w:b/>
      <w:bCs/>
      <w:sz w:val="12"/>
      <w:szCs w:val="24"/>
    </w:rPr>
  </w:style>
  <w:style w:type="paragraph" w:customStyle="1" w:styleId="Default">
    <w:name w:val="Default"/>
    <w:rsid w:val="004B705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D42B54"/>
    <w:rPr>
      <w:color w:val="605E5C"/>
      <w:shd w:val="clear" w:color="auto" w:fill="E1DFDD"/>
    </w:rPr>
  </w:style>
  <w:style w:type="character" w:styleId="FollowedHyperlink">
    <w:name w:val="FollowedHyperlink"/>
    <w:basedOn w:val="DefaultParagraphFont"/>
    <w:rsid w:val="00D25507"/>
    <w:rPr>
      <w:color w:val="954F72" w:themeColor="followedHyperlink"/>
      <w:u w:val="single"/>
    </w:rPr>
  </w:style>
  <w:style w:type="character" w:styleId="CommentReference">
    <w:name w:val="annotation reference"/>
    <w:basedOn w:val="DefaultParagraphFont"/>
    <w:rsid w:val="006F50C5"/>
    <w:rPr>
      <w:sz w:val="16"/>
      <w:szCs w:val="16"/>
    </w:rPr>
  </w:style>
  <w:style w:type="paragraph" w:styleId="CommentText">
    <w:name w:val="annotation text"/>
    <w:basedOn w:val="Normal"/>
    <w:link w:val="CommentTextChar"/>
    <w:rsid w:val="006F50C5"/>
    <w:rPr>
      <w:sz w:val="20"/>
      <w:szCs w:val="20"/>
    </w:rPr>
  </w:style>
  <w:style w:type="character" w:customStyle="1" w:styleId="CommentTextChar">
    <w:name w:val="Comment Text Char"/>
    <w:basedOn w:val="DefaultParagraphFont"/>
    <w:link w:val="CommentText"/>
    <w:rsid w:val="006F50C5"/>
  </w:style>
  <w:style w:type="paragraph" w:styleId="CommentSubject">
    <w:name w:val="annotation subject"/>
    <w:basedOn w:val="CommentText"/>
    <w:next w:val="CommentText"/>
    <w:link w:val="CommentSubjectChar"/>
    <w:rsid w:val="006F50C5"/>
    <w:rPr>
      <w:b/>
      <w:bCs/>
    </w:rPr>
  </w:style>
  <w:style w:type="character" w:customStyle="1" w:styleId="CommentSubjectChar">
    <w:name w:val="Comment Subject Char"/>
    <w:basedOn w:val="CommentTextChar"/>
    <w:link w:val="CommentSubject"/>
    <w:rsid w:val="006F5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10336">
      <w:bodyDiv w:val="1"/>
      <w:marLeft w:val="0"/>
      <w:marRight w:val="0"/>
      <w:marTop w:val="0"/>
      <w:marBottom w:val="0"/>
      <w:divBdr>
        <w:top w:val="none" w:sz="0" w:space="0" w:color="auto"/>
        <w:left w:val="none" w:sz="0" w:space="0" w:color="auto"/>
        <w:bottom w:val="none" w:sz="0" w:space="0" w:color="auto"/>
        <w:right w:val="none" w:sz="0" w:space="0" w:color="auto"/>
      </w:divBdr>
    </w:div>
    <w:div w:id="259871715">
      <w:bodyDiv w:val="1"/>
      <w:marLeft w:val="0"/>
      <w:marRight w:val="0"/>
      <w:marTop w:val="0"/>
      <w:marBottom w:val="0"/>
      <w:divBdr>
        <w:top w:val="none" w:sz="0" w:space="0" w:color="auto"/>
        <w:left w:val="none" w:sz="0" w:space="0" w:color="auto"/>
        <w:bottom w:val="none" w:sz="0" w:space="0" w:color="auto"/>
        <w:right w:val="none" w:sz="0" w:space="0" w:color="auto"/>
      </w:divBdr>
    </w:div>
    <w:div w:id="336690609">
      <w:bodyDiv w:val="1"/>
      <w:marLeft w:val="0"/>
      <w:marRight w:val="0"/>
      <w:marTop w:val="0"/>
      <w:marBottom w:val="0"/>
      <w:divBdr>
        <w:top w:val="none" w:sz="0" w:space="0" w:color="auto"/>
        <w:left w:val="none" w:sz="0" w:space="0" w:color="auto"/>
        <w:bottom w:val="none" w:sz="0" w:space="0" w:color="auto"/>
        <w:right w:val="none" w:sz="0" w:space="0" w:color="auto"/>
      </w:divBdr>
      <w:divsChild>
        <w:div w:id="270086014">
          <w:marLeft w:val="0"/>
          <w:marRight w:val="0"/>
          <w:marTop w:val="0"/>
          <w:marBottom w:val="0"/>
          <w:divBdr>
            <w:top w:val="none" w:sz="0" w:space="0" w:color="auto"/>
            <w:left w:val="none" w:sz="0" w:space="0" w:color="auto"/>
            <w:bottom w:val="none" w:sz="0" w:space="0" w:color="auto"/>
            <w:right w:val="none" w:sz="0" w:space="0" w:color="auto"/>
          </w:divBdr>
          <w:divsChild>
            <w:div w:id="567426545">
              <w:marLeft w:val="0"/>
              <w:marRight w:val="0"/>
              <w:marTop w:val="0"/>
              <w:marBottom w:val="0"/>
              <w:divBdr>
                <w:top w:val="none" w:sz="0" w:space="0" w:color="auto"/>
                <w:left w:val="none" w:sz="0" w:space="0" w:color="auto"/>
                <w:bottom w:val="none" w:sz="0" w:space="0" w:color="auto"/>
                <w:right w:val="none" w:sz="0" w:space="0" w:color="auto"/>
              </w:divBdr>
            </w:div>
            <w:div w:id="17242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3398">
      <w:bodyDiv w:val="1"/>
      <w:marLeft w:val="0"/>
      <w:marRight w:val="0"/>
      <w:marTop w:val="0"/>
      <w:marBottom w:val="0"/>
      <w:divBdr>
        <w:top w:val="none" w:sz="0" w:space="0" w:color="auto"/>
        <w:left w:val="none" w:sz="0" w:space="0" w:color="auto"/>
        <w:bottom w:val="none" w:sz="0" w:space="0" w:color="auto"/>
        <w:right w:val="none" w:sz="0" w:space="0" w:color="auto"/>
      </w:divBdr>
    </w:div>
    <w:div w:id="464007681">
      <w:bodyDiv w:val="1"/>
      <w:marLeft w:val="0"/>
      <w:marRight w:val="0"/>
      <w:marTop w:val="0"/>
      <w:marBottom w:val="0"/>
      <w:divBdr>
        <w:top w:val="none" w:sz="0" w:space="0" w:color="auto"/>
        <w:left w:val="none" w:sz="0" w:space="0" w:color="auto"/>
        <w:bottom w:val="none" w:sz="0" w:space="0" w:color="auto"/>
        <w:right w:val="none" w:sz="0" w:space="0" w:color="auto"/>
      </w:divBdr>
    </w:div>
    <w:div w:id="472866265">
      <w:bodyDiv w:val="1"/>
      <w:marLeft w:val="0"/>
      <w:marRight w:val="0"/>
      <w:marTop w:val="0"/>
      <w:marBottom w:val="0"/>
      <w:divBdr>
        <w:top w:val="none" w:sz="0" w:space="0" w:color="auto"/>
        <w:left w:val="none" w:sz="0" w:space="0" w:color="auto"/>
        <w:bottom w:val="none" w:sz="0" w:space="0" w:color="auto"/>
        <w:right w:val="none" w:sz="0" w:space="0" w:color="auto"/>
      </w:divBdr>
    </w:div>
    <w:div w:id="555242867">
      <w:bodyDiv w:val="1"/>
      <w:marLeft w:val="0"/>
      <w:marRight w:val="0"/>
      <w:marTop w:val="0"/>
      <w:marBottom w:val="0"/>
      <w:divBdr>
        <w:top w:val="none" w:sz="0" w:space="0" w:color="auto"/>
        <w:left w:val="none" w:sz="0" w:space="0" w:color="auto"/>
        <w:bottom w:val="none" w:sz="0" w:space="0" w:color="auto"/>
        <w:right w:val="none" w:sz="0" w:space="0" w:color="auto"/>
      </w:divBdr>
    </w:div>
    <w:div w:id="591546913">
      <w:bodyDiv w:val="1"/>
      <w:marLeft w:val="0"/>
      <w:marRight w:val="0"/>
      <w:marTop w:val="0"/>
      <w:marBottom w:val="0"/>
      <w:divBdr>
        <w:top w:val="none" w:sz="0" w:space="0" w:color="auto"/>
        <w:left w:val="none" w:sz="0" w:space="0" w:color="auto"/>
        <w:bottom w:val="none" w:sz="0" w:space="0" w:color="auto"/>
        <w:right w:val="none" w:sz="0" w:space="0" w:color="auto"/>
      </w:divBdr>
    </w:div>
    <w:div w:id="705327740">
      <w:bodyDiv w:val="1"/>
      <w:marLeft w:val="0"/>
      <w:marRight w:val="0"/>
      <w:marTop w:val="0"/>
      <w:marBottom w:val="0"/>
      <w:divBdr>
        <w:top w:val="none" w:sz="0" w:space="0" w:color="auto"/>
        <w:left w:val="none" w:sz="0" w:space="0" w:color="auto"/>
        <w:bottom w:val="none" w:sz="0" w:space="0" w:color="auto"/>
        <w:right w:val="none" w:sz="0" w:space="0" w:color="auto"/>
      </w:divBdr>
    </w:div>
    <w:div w:id="797646662">
      <w:bodyDiv w:val="1"/>
      <w:marLeft w:val="0"/>
      <w:marRight w:val="0"/>
      <w:marTop w:val="0"/>
      <w:marBottom w:val="0"/>
      <w:divBdr>
        <w:top w:val="none" w:sz="0" w:space="0" w:color="auto"/>
        <w:left w:val="none" w:sz="0" w:space="0" w:color="auto"/>
        <w:bottom w:val="none" w:sz="0" w:space="0" w:color="auto"/>
        <w:right w:val="none" w:sz="0" w:space="0" w:color="auto"/>
      </w:divBdr>
    </w:div>
    <w:div w:id="857736437">
      <w:bodyDiv w:val="1"/>
      <w:marLeft w:val="0"/>
      <w:marRight w:val="0"/>
      <w:marTop w:val="0"/>
      <w:marBottom w:val="0"/>
      <w:divBdr>
        <w:top w:val="none" w:sz="0" w:space="0" w:color="auto"/>
        <w:left w:val="none" w:sz="0" w:space="0" w:color="auto"/>
        <w:bottom w:val="none" w:sz="0" w:space="0" w:color="auto"/>
        <w:right w:val="none" w:sz="0" w:space="0" w:color="auto"/>
      </w:divBdr>
    </w:div>
    <w:div w:id="909341654">
      <w:bodyDiv w:val="1"/>
      <w:marLeft w:val="0"/>
      <w:marRight w:val="0"/>
      <w:marTop w:val="0"/>
      <w:marBottom w:val="0"/>
      <w:divBdr>
        <w:top w:val="none" w:sz="0" w:space="0" w:color="auto"/>
        <w:left w:val="none" w:sz="0" w:space="0" w:color="auto"/>
        <w:bottom w:val="none" w:sz="0" w:space="0" w:color="auto"/>
        <w:right w:val="none" w:sz="0" w:space="0" w:color="auto"/>
      </w:divBdr>
    </w:div>
    <w:div w:id="927882930">
      <w:bodyDiv w:val="1"/>
      <w:marLeft w:val="0"/>
      <w:marRight w:val="0"/>
      <w:marTop w:val="0"/>
      <w:marBottom w:val="0"/>
      <w:divBdr>
        <w:top w:val="none" w:sz="0" w:space="0" w:color="auto"/>
        <w:left w:val="none" w:sz="0" w:space="0" w:color="auto"/>
        <w:bottom w:val="none" w:sz="0" w:space="0" w:color="auto"/>
        <w:right w:val="none" w:sz="0" w:space="0" w:color="auto"/>
      </w:divBdr>
    </w:div>
    <w:div w:id="1013651904">
      <w:bodyDiv w:val="1"/>
      <w:marLeft w:val="0"/>
      <w:marRight w:val="0"/>
      <w:marTop w:val="0"/>
      <w:marBottom w:val="0"/>
      <w:divBdr>
        <w:top w:val="none" w:sz="0" w:space="0" w:color="auto"/>
        <w:left w:val="none" w:sz="0" w:space="0" w:color="auto"/>
        <w:bottom w:val="none" w:sz="0" w:space="0" w:color="auto"/>
        <w:right w:val="none" w:sz="0" w:space="0" w:color="auto"/>
      </w:divBdr>
    </w:div>
    <w:div w:id="1026566351">
      <w:bodyDiv w:val="1"/>
      <w:marLeft w:val="0"/>
      <w:marRight w:val="0"/>
      <w:marTop w:val="0"/>
      <w:marBottom w:val="0"/>
      <w:divBdr>
        <w:top w:val="none" w:sz="0" w:space="0" w:color="auto"/>
        <w:left w:val="none" w:sz="0" w:space="0" w:color="auto"/>
        <w:bottom w:val="none" w:sz="0" w:space="0" w:color="auto"/>
        <w:right w:val="none" w:sz="0" w:space="0" w:color="auto"/>
      </w:divBdr>
    </w:div>
    <w:div w:id="1031147438">
      <w:bodyDiv w:val="1"/>
      <w:marLeft w:val="0"/>
      <w:marRight w:val="0"/>
      <w:marTop w:val="0"/>
      <w:marBottom w:val="0"/>
      <w:divBdr>
        <w:top w:val="none" w:sz="0" w:space="0" w:color="auto"/>
        <w:left w:val="none" w:sz="0" w:space="0" w:color="auto"/>
        <w:bottom w:val="none" w:sz="0" w:space="0" w:color="auto"/>
        <w:right w:val="none" w:sz="0" w:space="0" w:color="auto"/>
      </w:divBdr>
    </w:div>
    <w:div w:id="1077051378">
      <w:bodyDiv w:val="1"/>
      <w:marLeft w:val="0"/>
      <w:marRight w:val="0"/>
      <w:marTop w:val="0"/>
      <w:marBottom w:val="0"/>
      <w:divBdr>
        <w:top w:val="none" w:sz="0" w:space="0" w:color="auto"/>
        <w:left w:val="none" w:sz="0" w:space="0" w:color="auto"/>
        <w:bottom w:val="none" w:sz="0" w:space="0" w:color="auto"/>
        <w:right w:val="none" w:sz="0" w:space="0" w:color="auto"/>
      </w:divBdr>
    </w:div>
    <w:div w:id="1107196367">
      <w:bodyDiv w:val="1"/>
      <w:marLeft w:val="0"/>
      <w:marRight w:val="0"/>
      <w:marTop w:val="0"/>
      <w:marBottom w:val="0"/>
      <w:divBdr>
        <w:top w:val="none" w:sz="0" w:space="0" w:color="auto"/>
        <w:left w:val="none" w:sz="0" w:space="0" w:color="auto"/>
        <w:bottom w:val="none" w:sz="0" w:space="0" w:color="auto"/>
        <w:right w:val="none" w:sz="0" w:space="0" w:color="auto"/>
      </w:divBdr>
    </w:div>
    <w:div w:id="1161776889">
      <w:bodyDiv w:val="1"/>
      <w:marLeft w:val="0"/>
      <w:marRight w:val="0"/>
      <w:marTop w:val="0"/>
      <w:marBottom w:val="0"/>
      <w:divBdr>
        <w:top w:val="none" w:sz="0" w:space="0" w:color="auto"/>
        <w:left w:val="none" w:sz="0" w:space="0" w:color="auto"/>
        <w:bottom w:val="none" w:sz="0" w:space="0" w:color="auto"/>
        <w:right w:val="none" w:sz="0" w:space="0" w:color="auto"/>
      </w:divBdr>
    </w:div>
    <w:div w:id="1168594056">
      <w:bodyDiv w:val="1"/>
      <w:marLeft w:val="0"/>
      <w:marRight w:val="0"/>
      <w:marTop w:val="0"/>
      <w:marBottom w:val="0"/>
      <w:divBdr>
        <w:top w:val="none" w:sz="0" w:space="0" w:color="auto"/>
        <w:left w:val="none" w:sz="0" w:space="0" w:color="auto"/>
        <w:bottom w:val="none" w:sz="0" w:space="0" w:color="auto"/>
        <w:right w:val="none" w:sz="0" w:space="0" w:color="auto"/>
      </w:divBdr>
    </w:div>
    <w:div w:id="1309090033">
      <w:bodyDiv w:val="1"/>
      <w:marLeft w:val="0"/>
      <w:marRight w:val="0"/>
      <w:marTop w:val="0"/>
      <w:marBottom w:val="0"/>
      <w:divBdr>
        <w:top w:val="none" w:sz="0" w:space="0" w:color="auto"/>
        <w:left w:val="none" w:sz="0" w:space="0" w:color="auto"/>
        <w:bottom w:val="none" w:sz="0" w:space="0" w:color="auto"/>
        <w:right w:val="none" w:sz="0" w:space="0" w:color="auto"/>
      </w:divBdr>
    </w:div>
    <w:div w:id="1349791689">
      <w:bodyDiv w:val="1"/>
      <w:marLeft w:val="0"/>
      <w:marRight w:val="0"/>
      <w:marTop w:val="0"/>
      <w:marBottom w:val="0"/>
      <w:divBdr>
        <w:top w:val="none" w:sz="0" w:space="0" w:color="auto"/>
        <w:left w:val="none" w:sz="0" w:space="0" w:color="auto"/>
        <w:bottom w:val="none" w:sz="0" w:space="0" w:color="auto"/>
        <w:right w:val="none" w:sz="0" w:space="0" w:color="auto"/>
      </w:divBdr>
    </w:div>
    <w:div w:id="1371415023">
      <w:bodyDiv w:val="1"/>
      <w:marLeft w:val="0"/>
      <w:marRight w:val="0"/>
      <w:marTop w:val="0"/>
      <w:marBottom w:val="0"/>
      <w:divBdr>
        <w:top w:val="none" w:sz="0" w:space="0" w:color="auto"/>
        <w:left w:val="none" w:sz="0" w:space="0" w:color="auto"/>
        <w:bottom w:val="none" w:sz="0" w:space="0" w:color="auto"/>
        <w:right w:val="none" w:sz="0" w:space="0" w:color="auto"/>
      </w:divBdr>
    </w:div>
    <w:div w:id="1395353865">
      <w:bodyDiv w:val="1"/>
      <w:marLeft w:val="0"/>
      <w:marRight w:val="0"/>
      <w:marTop w:val="0"/>
      <w:marBottom w:val="0"/>
      <w:divBdr>
        <w:top w:val="none" w:sz="0" w:space="0" w:color="auto"/>
        <w:left w:val="none" w:sz="0" w:space="0" w:color="auto"/>
        <w:bottom w:val="none" w:sz="0" w:space="0" w:color="auto"/>
        <w:right w:val="none" w:sz="0" w:space="0" w:color="auto"/>
      </w:divBdr>
    </w:div>
    <w:div w:id="1465082687">
      <w:bodyDiv w:val="1"/>
      <w:marLeft w:val="0"/>
      <w:marRight w:val="0"/>
      <w:marTop w:val="0"/>
      <w:marBottom w:val="0"/>
      <w:divBdr>
        <w:top w:val="none" w:sz="0" w:space="0" w:color="auto"/>
        <w:left w:val="none" w:sz="0" w:space="0" w:color="auto"/>
        <w:bottom w:val="none" w:sz="0" w:space="0" w:color="auto"/>
        <w:right w:val="none" w:sz="0" w:space="0" w:color="auto"/>
      </w:divBdr>
    </w:div>
    <w:div w:id="1599483648">
      <w:bodyDiv w:val="1"/>
      <w:marLeft w:val="0"/>
      <w:marRight w:val="0"/>
      <w:marTop w:val="0"/>
      <w:marBottom w:val="0"/>
      <w:divBdr>
        <w:top w:val="none" w:sz="0" w:space="0" w:color="auto"/>
        <w:left w:val="none" w:sz="0" w:space="0" w:color="auto"/>
        <w:bottom w:val="none" w:sz="0" w:space="0" w:color="auto"/>
        <w:right w:val="none" w:sz="0" w:space="0" w:color="auto"/>
      </w:divBdr>
    </w:div>
    <w:div w:id="1611546425">
      <w:bodyDiv w:val="1"/>
      <w:marLeft w:val="0"/>
      <w:marRight w:val="0"/>
      <w:marTop w:val="0"/>
      <w:marBottom w:val="0"/>
      <w:divBdr>
        <w:top w:val="none" w:sz="0" w:space="0" w:color="auto"/>
        <w:left w:val="none" w:sz="0" w:space="0" w:color="auto"/>
        <w:bottom w:val="none" w:sz="0" w:space="0" w:color="auto"/>
        <w:right w:val="none" w:sz="0" w:space="0" w:color="auto"/>
      </w:divBdr>
    </w:div>
    <w:div w:id="1724669795">
      <w:bodyDiv w:val="1"/>
      <w:marLeft w:val="0"/>
      <w:marRight w:val="0"/>
      <w:marTop w:val="0"/>
      <w:marBottom w:val="0"/>
      <w:divBdr>
        <w:top w:val="none" w:sz="0" w:space="0" w:color="auto"/>
        <w:left w:val="none" w:sz="0" w:space="0" w:color="auto"/>
        <w:bottom w:val="none" w:sz="0" w:space="0" w:color="auto"/>
        <w:right w:val="none" w:sz="0" w:space="0" w:color="auto"/>
      </w:divBdr>
    </w:div>
    <w:div w:id="1766918828">
      <w:bodyDiv w:val="1"/>
      <w:marLeft w:val="0"/>
      <w:marRight w:val="0"/>
      <w:marTop w:val="0"/>
      <w:marBottom w:val="0"/>
      <w:divBdr>
        <w:top w:val="none" w:sz="0" w:space="0" w:color="auto"/>
        <w:left w:val="none" w:sz="0" w:space="0" w:color="auto"/>
        <w:bottom w:val="none" w:sz="0" w:space="0" w:color="auto"/>
        <w:right w:val="none" w:sz="0" w:space="0" w:color="auto"/>
      </w:divBdr>
    </w:div>
    <w:div w:id="1941836306">
      <w:bodyDiv w:val="1"/>
      <w:marLeft w:val="0"/>
      <w:marRight w:val="0"/>
      <w:marTop w:val="0"/>
      <w:marBottom w:val="0"/>
      <w:divBdr>
        <w:top w:val="none" w:sz="0" w:space="0" w:color="auto"/>
        <w:left w:val="none" w:sz="0" w:space="0" w:color="auto"/>
        <w:bottom w:val="none" w:sz="0" w:space="0" w:color="auto"/>
        <w:right w:val="none" w:sz="0" w:space="0" w:color="auto"/>
      </w:divBdr>
    </w:div>
    <w:div w:id="21002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FAt2fP6AIM"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bizzyb.co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monadealley.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labor.hawaii.gov/wdc/files/2021/07/TIC-Updat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abor.hawaii.gov/wdc/files/2021/07/WD-Report.xlsx" TargetMode="External"/><Relationship Id="rId14" Type="http://schemas.openxmlformats.org/officeDocument/2006/relationships/hyperlink" Target="https://events.bizzabo.com/21-22PathwaysSeries"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3CAF-F9E1-49CE-B49C-590FBBD8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DLIR</Company>
  <LinksUpToDate>false</LinksUpToDate>
  <CharactersWithSpaces>4487</CharactersWithSpaces>
  <SharedDoc>false</SharedDoc>
  <HLinks>
    <vt:vector size="6" baseType="variant">
      <vt:variant>
        <vt:i4>262213</vt:i4>
      </vt:variant>
      <vt:variant>
        <vt:i4>0</vt:i4>
      </vt:variant>
      <vt:variant>
        <vt:i4>0</vt:i4>
      </vt:variant>
      <vt:variant>
        <vt:i4>5</vt:i4>
      </vt:variant>
      <vt:variant>
        <vt:lpwstr>http://labor.hawaii.gov/wdc/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 Apprenticeship &amp; Training</dc:creator>
  <cp:keywords/>
  <cp:lastModifiedBy>Kuranishi, Harrison</cp:lastModifiedBy>
  <cp:revision>2</cp:revision>
  <cp:lastPrinted>2018-11-02T00:52:00Z</cp:lastPrinted>
  <dcterms:created xsi:type="dcterms:W3CDTF">2021-10-20T02:31:00Z</dcterms:created>
  <dcterms:modified xsi:type="dcterms:W3CDTF">2021-10-20T02:31:00Z</dcterms:modified>
</cp:coreProperties>
</file>