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7A15C" w14:textId="27A61D9E" w:rsidR="00FC2C88" w:rsidRDefault="00D41FDC">
      <w:pPr>
        <w:pStyle w:val="BodyText"/>
        <w:rPr>
          <w:sz w:val="20"/>
        </w:rPr>
      </w:pPr>
      <w:r w:rsidRPr="00814364">
        <w:rPr>
          <w:rFonts w:ascii="Arial" w:hAnsi="Arial" w:cs="Arial"/>
          <w:noProof/>
          <w:sz w:val="18"/>
          <w:szCs w:val="18"/>
        </w:rPr>
        <w:drawing>
          <wp:anchor distT="0" distB="0" distL="0" distR="0" simplePos="0" relativeHeight="15728640" behindDoc="0" locked="0" layoutInCell="1" allowOverlap="1" wp14:anchorId="377019A1" wp14:editId="15A56004">
            <wp:simplePos x="0" y="0"/>
            <wp:positionH relativeFrom="page">
              <wp:posOffset>3427095</wp:posOffset>
            </wp:positionH>
            <wp:positionV relativeFrom="paragraph">
              <wp:posOffset>12065</wp:posOffset>
            </wp:positionV>
            <wp:extent cx="944245" cy="923925"/>
            <wp:effectExtent l="0" t="0" r="8255" b="9525"/>
            <wp:wrapNone/>
            <wp:docPr id="1" name="image1.jpeg" descr="http://www.hcee.org/state_seal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E5FD92" w14:textId="77777777" w:rsidR="00FC2C88" w:rsidRDefault="00FC2C88">
      <w:pPr>
        <w:rPr>
          <w:sz w:val="20"/>
        </w:rPr>
        <w:sectPr w:rsidR="00FC2C88">
          <w:headerReference w:type="default" r:id="rId9"/>
          <w:footerReference w:type="default" r:id="rId10"/>
          <w:type w:val="continuous"/>
          <w:pgSz w:w="12240" w:h="15840"/>
          <w:pgMar w:top="1120" w:right="680" w:bottom="2000" w:left="800" w:header="0" w:footer="1819" w:gutter="0"/>
          <w:pgNumType w:start="1"/>
          <w:cols w:space="720"/>
        </w:sectPr>
      </w:pPr>
    </w:p>
    <w:p w14:paraId="6A3D97E3" w14:textId="77777777" w:rsidR="00FC2C88" w:rsidRDefault="00FC2C88">
      <w:pPr>
        <w:pStyle w:val="BodyText"/>
        <w:spacing w:before="3"/>
        <w:rPr>
          <w:sz w:val="20"/>
        </w:rPr>
      </w:pPr>
    </w:p>
    <w:p w14:paraId="57F8D51A" w14:textId="77777777" w:rsidR="00FC2C88" w:rsidRPr="001B6FDA" w:rsidRDefault="00367888">
      <w:pPr>
        <w:ind w:left="79" w:right="21"/>
        <w:jc w:val="center"/>
        <w:rPr>
          <w:rFonts w:ascii="Arial"/>
          <w:b/>
          <w:sz w:val="12"/>
          <w:szCs w:val="12"/>
        </w:rPr>
      </w:pPr>
      <w:r w:rsidRPr="001B6FDA">
        <w:rPr>
          <w:rFonts w:ascii="Arial"/>
          <w:b/>
          <w:sz w:val="12"/>
          <w:szCs w:val="12"/>
        </w:rPr>
        <w:t>DAVID</w:t>
      </w:r>
      <w:r w:rsidRPr="001B6FDA">
        <w:rPr>
          <w:rFonts w:ascii="Arial"/>
          <w:b/>
          <w:spacing w:val="-2"/>
          <w:sz w:val="12"/>
          <w:szCs w:val="12"/>
        </w:rPr>
        <w:t xml:space="preserve"> </w:t>
      </w:r>
      <w:r w:rsidRPr="001B6FDA">
        <w:rPr>
          <w:rFonts w:ascii="Arial"/>
          <w:b/>
          <w:sz w:val="12"/>
          <w:szCs w:val="12"/>
        </w:rPr>
        <w:t>Y. IGE</w:t>
      </w:r>
    </w:p>
    <w:p w14:paraId="00142708" w14:textId="77777777" w:rsidR="00FC2C88" w:rsidRPr="00082B86" w:rsidRDefault="00367888">
      <w:pPr>
        <w:ind w:left="77" w:right="21"/>
        <w:jc w:val="center"/>
        <w:rPr>
          <w:rFonts w:ascii="Arial"/>
          <w:b/>
          <w:bCs/>
          <w:sz w:val="12"/>
        </w:rPr>
      </w:pPr>
      <w:r w:rsidRPr="00082B86">
        <w:rPr>
          <w:rFonts w:ascii="Arial"/>
          <w:b/>
          <w:bCs/>
          <w:sz w:val="12"/>
        </w:rPr>
        <w:t>GOVERNOR</w:t>
      </w:r>
    </w:p>
    <w:p w14:paraId="202A168E" w14:textId="05B0DC41" w:rsidR="00FC2C88" w:rsidRDefault="00FC2C88">
      <w:pPr>
        <w:pStyle w:val="BodyText"/>
        <w:spacing w:before="10"/>
        <w:rPr>
          <w:rFonts w:ascii="Arial"/>
          <w:sz w:val="11"/>
        </w:rPr>
      </w:pPr>
    </w:p>
    <w:p w14:paraId="6CFE585E" w14:textId="77777777" w:rsidR="00D41FDC" w:rsidRDefault="00D41FDC">
      <w:pPr>
        <w:pStyle w:val="BodyText"/>
        <w:spacing w:before="10"/>
        <w:rPr>
          <w:rFonts w:ascii="Arial"/>
          <w:sz w:val="11"/>
        </w:rPr>
      </w:pPr>
    </w:p>
    <w:p w14:paraId="09B0055B" w14:textId="77777777" w:rsidR="00FC2C88" w:rsidRPr="001B6FDA" w:rsidRDefault="00367888">
      <w:pPr>
        <w:spacing w:before="1"/>
        <w:ind w:left="80" w:right="20"/>
        <w:jc w:val="center"/>
        <w:rPr>
          <w:rFonts w:ascii="Arial"/>
          <w:b/>
          <w:sz w:val="12"/>
          <w:szCs w:val="12"/>
        </w:rPr>
      </w:pPr>
      <w:r w:rsidRPr="001B6FDA">
        <w:rPr>
          <w:rFonts w:ascii="Arial"/>
          <w:b/>
          <w:sz w:val="12"/>
          <w:szCs w:val="12"/>
        </w:rPr>
        <w:t>JOSH</w:t>
      </w:r>
      <w:r w:rsidRPr="001B6FDA">
        <w:rPr>
          <w:rFonts w:ascii="Arial"/>
          <w:b/>
          <w:spacing w:val="-3"/>
          <w:sz w:val="12"/>
          <w:szCs w:val="12"/>
        </w:rPr>
        <w:t xml:space="preserve"> </w:t>
      </w:r>
      <w:r w:rsidRPr="001B6FDA">
        <w:rPr>
          <w:rFonts w:ascii="Arial"/>
          <w:b/>
          <w:sz w:val="12"/>
          <w:szCs w:val="12"/>
        </w:rPr>
        <w:t>GREEN</w:t>
      </w:r>
    </w:p>
    <w:p w14:paraId="40CA24EA" w14:textId="77777777" w:rsidR="00FC2C88" w:rsidRDefault="00367888">
      <w:pPr>
        <w:ind w:left="80" w:right="21"/>
        <w:jc w:val="center"/>
        <w:rPr>
          <w:rFonts w:ascii="Arial"/>
          <w:b/>
          <w:sz w:val="12"/>
        </w:rPr>
      </w:pPr>
      <w:r>
        <w:rPr>
          <w:rFonts w:ascii="Arial"/>
          <w:b/>
          <w:sz w:val="12"/>
        </w:rPr>
        <w:t>LIEUTENANT</w:t>
      </w:r>
      <w:r>
        <w:rPr>
          <w:rFonts w:ascii="Arial"/>
          <w:b/>
          <w:spacing w:val="-3"/>
          <w:sz w:val="12"/>
        </w:rPr>
        <w:t xml:space="preserve"> </w:t>
      </w:r>
      <w:r>
        <w:rPr>
          <w:rFonts w:ascii="Arial"/>
          <w:b/>
          <w:sz w:val="12"/>
        </w:rPr>
        <w:t>GOVERNOR</w:t>
      </w:r>
    </w:p>
    <w:p w14:paraId="25F6E8F8" w14:textId="77777777" w:rsidR="00FC2C88" w:rsidRDefault="00367888">
      <w:pPr>
        <w:rPr>
          <w:rFonts w:ascii="Arial"/>
          <w:b/>
          <w:sz w:val="26"/>
        </w:rPr>
      </w:pPr>
      <w:r>
        <w:br w:type="column"/>
      </w:r>
    </w:p>
    <w:p w14:paraId="0C544245" w14:textId="77777777" w:rsidR="00FC2C88" w:rsidRDefault="00FC2C88">
      <w:pPr>
        <w:pStyle w:val="BodyText"/>
        <w:rPr>
          <w:rFonts w:ascii="Arial"/>
          <w:b/>
          <w:sz w:val="26"/>
        </w:rPr>
      </w:pPr>
    </w:p>
    <w:p w14:paraId="177F122F" w14:textId="77777777" w:rsidR="00FC2C88" w:rsidRDefault="00FC2C88">
      <w:pPr>
        <w:pStyle w:val="BodyText"/>
        <w:rPr>
          <w:rFonts w:ascii="Arial"/>
          <w:b/>
          <w:sz w:val="26"/>
        </w:rPr>
      </w:pPr>
    </w:p>
    <w:p w14:paraId="00E942A3" w14:textId="77777777" w:rsidR="00FC2C88" w:rsidRDefault="00FC2C88">
      <w:pPr>
        <w:pStyle w:val="BodyText"/>
        <w:rPr>
          <w:rFonts w:ascii="Arial"/>
          <w:b/>
          <w:sz w:val="31"/>
        </w:rPr>
      </w:pPr>
    </w:p>
    <w:p w14:paraId="781A8FE4" w14:textId="77777777" w:rsidR="00D41FDC" w:rsidRDefault="00D41FDC" w:rsidP="00814364">
      <w:pPr>
        <w:pStyle w:val="Heading1"/>
        <w:ind w:left="-1152" w:firstLine="1279"/>
        <w:jc w:val="center"/>
        <w:rPr>
          <w:rFonts w:ascii="Arial" w:hAnsi="Arial" w:cs="Arial"/>
          <w:sz w:val="18"/>
          <w:szCs w:val="18"/>
        </w:rPr>
      </w:pPr>
    </w:p>
    <w:p w14:paraId="75C5BAA5" w14:textId="5EF2E773" w:rsidR="00814364" w:rsidRDefault="00367888" w:rsidP="00814364">
      <w:pPr>
        <w:pStyle w:val="Heading1"/>
        <w:ind w:left="-1152" w:firstLine="1279"/>
        <w:jc w:val="center"/>
        <w:rPr>
          <w:rFonts w:ascii="Arial" w:hAnsi="Arial" w:cs="Arial"/>
          <w:sz w:val="18"/>
          <w:szCs w:val="18"/>
        </w:rPr>
      </w:pPr>
      <w:r w:rsidRPr="00814364">
        <w:rPr>
          <w:rFonts w:ascii="Arial" w:hAnsi="Arial" w:cs="Arial"/>
          <w:sz w:val="18"/>
          <w:szCs w:val="18"/>
        </w:rPr>
        <w:t>STATE OF HAWAII</w:t>
      </w:r>
      <w:r w:rsidR="001B6FDA" w:rsidRPr="00814364">
        <w:rPr>
          <w:rFonts w:ascii="Arial" w:hAnsi="Arial" w:cs="Arial"/>
          <w:sz w:val="18"/>
          <w:szCs w:val="18"/>
        </w:rPr>
        <w:t xml:space="preserve"> </w:t>
      </w:r>
    </w:p>
    <w:p w14:paraId="49DFDA05" w14:textId="192A8822" w:rsidR="00814364" w:rsidRDefault="001B6FDA" w:rsidP="00814364">
      <w:pPr>
        <w:pStyle w:val="Heading1"/>
        <w:ind w:left="-1440" w:right="-288" w:firstLine="1279"/>
        <w:jc w:val="center"/>
        <w:rPr>
          <w:rFonts w:ascii="Arial" w:hAnsi="Arial" w:cs="Arial"/>
          <w:sz w:val="18"/>
          <w:szCs w:val="18"/>
        </w:rPr>
      </w:pPr>
      <w:r w:rsidRPr="00814364">
        <w:rPr>
          <w:rFonts w:ascii="Arial" w:hAnsi="Arial" w:cs="Arial"/>
          <w:sz w:val="18"/>
          <w:szCs w:val="18"/>
        </w:rPr>
        <w:t>DEPARTMENT OF LABOR AND</w:t>
      </w:r>
      <w:r w:rsidR="00814364">
        <w:rPr>
          <w:rFonts w:ascii="Arial" w:hAnsi="Arial" w:cs="Arial"/>
          <w:sz w:val="18"/>
          <w:szCs w:val="18"/>
        </w:rPr>
        <w:t xml:space="preserve"> </w:t>
      </w:r>
      <w:r w:rsidRPr="00814364">
        <w:rPr>
          <w:rFonts w:ascii="Arial" w:hAnsi="Arial" w:cs="Arial"/>
          <w:sz w:val="18"/>
          <w:szCs w:val="18"/>
        </w:rPr>
        <w:t>INDUSTRIAL RELATIONS</w:t>
      </w:r>
      <w:r w:rsidR="00814364" w:rsidRPr="00814364">
        <w:rPr>
          <w:rFonts w:ascii="Arial" w:hAnsi="Arial" w:cs="Arial"/>
          <w:sz w:val="18"/>
          <w:szCs w:val="18"/>
        </w:rPr>
        <w:t xml:space="preserve"> </w:t>
      </w:r>
    </w:p>
    <w:p w14:paraId="0FAE051D" w14:textId="3D964B9F" w:rsidR="00FC2C88" w:rsidRPr="00814364" w:rsidRDefault="00367888" w:rsidP="00814364">
      <w:pPr>
        <w:pStyle w:val="Heading1"/>
        <w:ind w:left="-1008" w:right="35" w:firstLine="1279"/>
        <w:jc w:val="center"/>
        <w:rPr>
          <w:rFonts w:ascii="Arial" w:hAnsi="Arial" w:cs="Arial"/>
        </w:rPr>
      </w:pPr>
      <w:r w:rsidRPr="00814364">
        <w:rPr>
          <w:rFonts w:ascii="Arial" w:hAnsi="Arial" w:cs="Arial"/>
          <w:sz w:val="18"/>
          <w:szCs w:val="18"/>
        </w:rPr>
        <w:t>WORKFORCE</w:t>
      </w:r>
      <w:r w:rsidRPr="00814364">
        <w:rPr>
          <w:rFonts w:ascii="Arial" w:hAnsi="Arial" w:cs="Arial"/>
          <w:spacing w:val="-8"/>
          <w:sz w:val="18"/>
          <w:szCs w:val="18"/>
        </w:rPr>
        <w:t xml:space="preserve"> </w:t>
      </w:r>
      <w:r w:rsidRPr="00814364">
        <w:rPr>
          <w:rFonts w:ascii="Arial" w:hAnsi="Arial" w:cs="Arial"/>
          <w:sz w:val="18"/>
          <w:szCs w:val="18"/>
        </w:rPr>
        <w:t>DEVELOPMENT</w:t>
      </w:r>
      <w:r w:rsidRPr="00814364">
        <w:rPr>
          <w:rFonts w:ascii="Arial" w:hAnsi="Arial" w:cs="Arial"/>
          <w:spacing w:val="-8"/>
          <w:sz w:val="18"/>
          <w:szCs w:val="18"/>
        </w:rPr>
        <w:t xml:space="preserve"> </w:t>
      </w:r>
      <w:r w:rsidR="00814364" w:rsidRPr="00814364">
        <w:rPr>
          <w:rFonts w:ascii="Arial" w:hAnsi="Arial" w:cs="Arial"/>
          <w:sz w:val="18"/>
          <w:szCs w:val="18"/>
        </w:rPr>
        <w:t>DIVISION</w:t>
      </w:r>
    </w:p>
    <w:p w14:paraId="6DF99604" w14:textId="2C690C13" w:rsidR="00814364" w:rsidRPr="00082B86" w:rsidRDefault="00367888" w:rsidP="00D41FDC">
      <w:pPr>
        <w:spacing w:line="206" w:lineRule="exact"/>
        <w:ind w:right="-144"/>
        <w:jc w:val="center"/>
        <w:rPr>
          <w:rFonts w:ascii="Arial" w:hAnsi="Arial" w:cs="Arial"/>
          <w:sz w:val="14"/>
          <w:szCs w:val="14"/>
        </w:rPr>
      </w:pPr>
      <w:r w:rsidRPr="00082B86">
        <w:rPr>
          <w:rFonts w:ascii="Arial" w:hAnsi="Arial" w:cs="Arial"/>
          <w:sz w:val="14"/>
          <w:szCs w:val="14"/>
        </w:rPr>
        <w:t>830</w:t>
      </w:r>
      <w:r w:rsidRPr="00082B86">
        <w:rPr>
          <w:rFonts w:ascii="Arial" w:hAnsi="Arial" w:cs="Arial"/>
          <w:spacing w:val="-3"/>
          <w:sz w:val="14"/>
          <w:szCs w:val="14"/>
        </w:rPr>
        <w:t xml:space="preserve"> </w:t>
      </w:r>
      <w:r w:rsidRPr="00082B86">
        <w:rPr>
          <w:rFonts w:ascii="Arial" w:hAnsi="Arial" w:cs="Arial"/>
          <w:sz w:val="14"/>
          <w:szCs w:val="14"/>
        </w:rPr>
        <w:t>P</w:t>
      </w:r>
      <w:r w:rsidR="00082B86">
        <w:rPr>
          <w:rFonts w:ascii="Arial" w:hAnsi="Arial" w:cs="Arial"/>
          <w:sz w:val="14"/>
          <w:szCs w:val="14"/>
        </w:rPr>
        <w:t>UNCHBOWL</w:t>
      </w:r>
      <w:r w:rsidRPr="00082B86">
        <w:rPr>
          <w:rFonts w:ascii="Arial" w:hAnsi="Arial" w:cs="Arial"/>
          <w:spacing w:val="-3"/>
          <w:sz w:val="14"/>
          <w:szCs w:val="14"/>
        </w:rPr>
        <w:t xml:space="preserve"> </w:t>
      </w:r>
      <w:r w:rsidR="00082B86">
        <w:rPr>
          <w:rFonts w:ascii="Arial" w:hAnsi="Arial" w:cs="Arial"/>
          <w:sz w:val="14"/>
          <w:szCs w:val="14"/>
        </w:rPr>
        <w:t>STREET,</w:t>
      </w:r>
      <w:r w:rsidRPr="00082B86">
        <w:rPr>
          <w:rFonts w:ascii="Arial" w:hAnsi="Arial" w:cs="Arial"/>
          <w:sz w:val="14"/>
          <w:szCs w:val="14"/>
        </w:rPr>
        <w:t xml:space="preserve"> </w:t>
      </w:r>
      <w:r w:rsidR="00082B86">
        <w:rPr>
          <w:rFonts w:ascii="Arial" w:hAnsi="Arial" w:cs="Arial"/>
          <w:sz w:val="14"/>
          <w:szCs w:val="14"/>
        </w:rPr>
        <w:t>ROOM</w:t>
      </w:r>
      <w:r w:rsidRPr="00082B86">
        <w:rPr>
          <w:rFonts w:ascii="Arial" w:hAnsi="Arial" w:cs="Arial"/>
          <w:spacing w:val="-2"/>
          <w:sz w:val="14"/>
          <w:szCs w:val="14"/>
        </w:rPr>
        <w:t xml:space="preserve"> </w:t>
      </w:r>
      <w:r w:rsidRPr="00082B86">
        <w:rPr>
          <w:rFonts w:ascii="Arial" w:hAnsi="Arial" w:cs="Arial"/>
          <w:sz w:val="14"/>
          <w:szCs w:val="14"/>
        </w:rPr>
        <w:t>329</w:t>
      </w:r>
    </w:p>
    <w:p w14:paraId="7F1419D5" w14:textId="4E29D5B2" w:rsidR="00FC2C88" w:rsidRDefault="00367888" w:rsidP="00D41FDC">
      <w:pPr>
        <w:spacing w:line="206" w:lineRule="exact"/>
        <w:ind w:right="-144"/>
        <w:jc w:val="center"/>
        <w:rPr>
          <w:rFonts w:ascii="Arial" w:hAnsi="Arial" w:cs="Arial"/>
          <w:sz w:val="14"/>
          <w:szCs w:val="14"/>
        </w:rPr>
      </w:pPr>
      <w:r>
        <w:rPr>
          <w:spacing w:val="-3"/>
          <w:sz w:val="18"/>
        </w:rPr>
        <w:t xml:space="preserve"> </w:t>
      </w:r>
      <w:r w:rsidRPr="00082B86">
        <w:rPr>
          <w:rFonts w:ascii="Arial" w:hAnsi="Arial" w:cs="Arial"/>
          <w:sz w:val="14"/>
          <w:szCs w:val="14"/>
        </w:rPr>
        <w:t>H</w:t>
      </w:r>
      <w:r w:rsidR="00082B86" w:rsidRPr="00082B86">
        <w:rPr>
          <w:rFonts w:ascii="Arial" w:hAnsi="Arial" w:cs="Arial"/>
          <w:sz w:val="14"/>
          <w:szCs w:val="14"/>
        </w:rPr>
        <w:t>ONOLULU</w:t>
      </w:r>
      <w:r w:rsidRPr="00082B86">
        <w:rPr>
          <w:rFonts w:ascii="Arial" w:hAnsi="Arial" w:cs="Arial"/>
          <w:sz w:val="14"/>
          <w:szCs w:val="14"/>
        </w:rPr>
        <w:t>,</w:t>
      </w:r>
      <w:r w:rsidRPr="00082B86">
        <w:rPr>
          <w:rFonts w:ascii="Arial" w:hAnsi="Arial" w:cs="Arial"/>
          <w:spacing w:val="-1"/>
          <w:sz w:val="14"/>
          <w:szCs w:val="14"/>
        </w:rPr>
        <w:t xml:space="preserve"> </w:t>
      </w:r>
      <w:r w:rsidRPr="00082B86">
        <w:rPr>
          <w:rFonts w:ascii="Arial" w:hAnsi="Arial" w:cs="Arial"/>
          <w:sz w:val="14"/>
          <w:szCs w:val="14"/>
        </w:rPr>
        <w:t>H</w:t>
      </w:r>
      <w:r w:rsidR="00082B86" w:rsidRPr="00082B86">
        <w:rPr>
          <w:rFonts w:ascii="Arial" w:hAnsi="Arial" w:cs="Arial"/>
          <w:sz w:val="14"/>
          <w:szCs w:val="14"/>
        </w:rPr>
        <w:t>AWAII</w:t>
      </w:r>
      <w:r w:rsidRPr="00082B86">
        <w:rPr>
          <w:rFonts w:ascii="Arial" w:hAnsi="Arial" w:cs="Arial"/>
          <w:spacing w:val="-2"/>
          <w:sz w:val="14"/>
          <w:szCs w:val="14"/>
        </w:rPr>
        <w:t xml:space="preserve"> </w:t>
      </w:r>
      <w:r w:rsidRPr="00082B86">
        <w:rPr>
          <w:rFonts w:ascii="Arial" w:hAnsi="Arial" w:cs="Arial"/>
          <w:sz w:val="14"/>
          <w:szCs w:val="14"/>
        </w:rPr>
        <w:t>96813</w:t>
      </w:r>
    </w:p>
    <w:p w14:paraId="333CDFD0" w14:textId="5A25556A" w:rsidR="00082B86" w:rsidRPr="004E348D" w:rsidRDefault="00666B45" w:rsidP="00D41FDC">
      <w:pPr>
        <w:spacing w:line="206" w:lineRule="exact"/>
        <w:ind w:right="-144"/>
        <w:jc w:val="center"/>
        <w:rPr>
          <w:rFonts w:ascii="Arial" w:hAnsi="Arial" w:cs="Arial"/>
          <w:sz w:val="14"/>
          <w:szCs w:val="14"/>
        </w:rPr>
      </w:pPr>
      <w:hyperlink r:id="rId11" w:history="1">
        <w:r w:rsidR="00082B86" w:rsidRPr="004E348D">
          <w:rPr>
            <w:rStyle w:val="Hyperlink"/>
            <w:rFonts w:ascii="Arial" w:hAnsi="Arial" w:cs="Arial"/>
            <w:color w:val="auto"/>
            <w:sz w:val="14"/>
            <w:szCs w:val="14"/>
          </w:rPr>
          <w:t>http://labor.hawaii.gov/wdd/</w:t>
        </w:r>
      </w:hyperlink>
      <w:r w:rsidR="00082B86" w:rsidRPr="004E348D">
        <w:rPr>
          <w:rFonts w:ascii="Arial" w:hAnsi="Arial" w:cs="Arial"/>
          <w:sz w:val="14"/>
          <w:szCs w:val="14"/>
        </w:rPr>
        <w:t xml:space="preserve"> </w:t>
      </w:r>
    </w:p>
    <w:p w14:paraId="41300ACF" w14:textId="797AF8A2" w:rsidR="00FC2C88" w:rsidRDefault="00082B86" w:rsidP="00D41FDC">
      <w:pPr>
        <w:spacing w:before="2"/>
        <w:ind w:right="-144"/>
        <w:jc w:val="center"/>
        <w:rPr>
          <w:rFonts w:ascii="Arial" w:hAnsi="Arial" w:cs="Arial"/>
          <w:sz w:val="14"/>
          <w:szCs w:val="14"/>
        </w:rPr>
      </w:pPr>
      <w:r w:rsidRPr="00082B86">
        <w:rPr>
          <w:rFonts w:ascii="Arial" w:hAnsi="Arial" w:cs="Arial"/>
          <w:sz w:val="14"/>
          <w:szCs w:val="14"/>
        </w:rPr>
        <w:t>Phone: (808) 586-8877 / Fax: (808) 586 8822</w:t>
      </w:r>
    </w:p>
    <w:p w14:paraId="7DA15E4D" w14:textId="4EFC220A" w:rsidR="00082B86" w:rsidRPr="00082B86" w:rsidRDefault="00082B86" w:rsidP="00D41FDC">
      <w:pPr>
        <w:spacing w:before="2"/>
        <w:ind w:right="-144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Email: </w:t>
      </w:r>
      <w:hyperlink r:id="rId12" w:history="1">
        <w:r w:rsidRPr="00620E51">
          <w:rPr>
            <w:rStyle w:val="Hyperlink"/>
            <w:rFonts w:ascii="Arial" w:hAnsi="Arial" w:cs="Arial"/>
            <w:sz w:val="14"/>
            <w:szCs w:val="14"/>
          </w:rPr>
          <w:t>dlir.workforce.develop@hawaii.gov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14:paraId="6B1B842F" w14:textId="77777777" w:rsidR="00FC2C88" w:rsidRPr="004E348D" w:rsidRDefault="00FC2C88">
      <w:pPr>
        <w:pStyle w:val="BodyText"/>
        <w:rPr>
          <w:color w:val="000000"/>
          <w:sz w:val="20"/>
          <w14:shadow w14:blurRad="50800" w14:dist="50800" w14:dir="5400000" w14:sx="0" w14:sy="0" w14:kx="0" w14:ky="0" w14:algn="ctr">
            <w14:schemeClr w14:val="bg1"/>
          </w14:shadow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p w14:paraId="19AAE8E0" w14:textId="77777777" w:rsidR="00FC2C88" w:rsidRDefault="00FC2C88">
      <w:pPr>
        <w:pStyle w:val="BodyText"/>
        <w:spacing w:before="10"/>
        <w:rPr>
          <w:sz w:val="27"/>
        </w:rPr>
      </w:pPr>
    </w:p>
    <w:p w14:paraId="29504790" w14:textId="77777777" w:rsidR="00BA7ADE" w:rsidRDefault="004A0331" w:rsidP="00783D44">
      <w:pPr>
        <w:ind w:left="82" w:right="22"/>
        <w:jc w:val="center"/>
        <w:outlineLvl w:val="0"/>
        <w:rPr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 xml:space="preserve">YOUTH SERVICES </w:t>
      </w:r>
    </w:p>
    <w:p w14:paraId="59D86EE2" w14:textId="740CC78C" w:rsidR="00783D44" w:rsidRPr="00783D44" w:rsidRDefault="004A0331" w:rsidP="00783D44">
      <w:pPr>
        <w:ind w:left="82" w:right="22"/>
        <w:jc w:val="center"/>
        <w:outlineLvl w:val="0"/>
        <w:rPr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>COMMITTEE MEETING</w:t>
      </w:r>
    </w:p>
    <w:p w14:paraId="5F22C3BE" w14:textId="471750A9" w:rsidR="00783D44" w:rsidRPr="00783D44" w:rsidRDefault="00783D44" w:rsidP="00783D44">
      <w:pPr>
        <w:ind w:left="82" w:right="22"/>
        <w:jc w:val="center"/>
        <w:rPr>
          <w:b/>
          <w:sz w:val="24"/>
        </w:rPr>
      </w:pPr>
      <w:r w:rsidRPr="00783D44">
        <w:rPr>
          <w:b/>
          <w:sz w:val="24"/>
        </w:rPr>
        <w:t>T</w:t>
      </w:r>
      <w:r w:rsidR="00BA7ADE">
        <w:rPr>
          <w:b/>
          <w:sz w:val="24"/>
        </w:rPr>
        <w:t>uesday, June 1</w:t>
      </w:r>
      <w:r w:rsidR="004A0331">
        <w:rPr>
          <w:b/>
          <w:sz w:val="24"/>
        </w:rPr>
        <w:t>4</w:t>
      </w:r>
      <w:r w:rsidRPr="00783D44">
        <w:rPr>
          <w:b/>
          <w:sz w:val="24"/>
        </w:rPr>
        <w:t>, 2022</w:t>
      </w:r>
    </w:p>
    <w:p w14:paraId="53BC4297" w14:textId="69DF89AD" w:rsidR="00783D44" w:rsidRPr="00783D44" w:rsidRDefault="00BA7ADE" w:rsidP="00783D44">
      <w:pPr>
        <w:ind w:left="82" w:right="22"/>
        <w:jc w:val="center"/>
        <w:rPr>
          <w:b/>
          <w:sz w:val="24"/>
        </w:rPr>
      </w:pPr>
      <w:r>
        <w:rPr>
          <w:b/>
          <w:sz w:val="24"/>
        </w:rPr>
        <w:t>2</w:t>
      </w:r>
      <w:r w:rsidR="004A0331">
        <w:rPr>
          <w:b/>
          <w:sz w:val="24"/>
        </w:rPr>
        <w:t>:0</w:t>
      </w:r>
      <w:r w:rsidR="00783D44" w:rsidRPr="00783D44">
        <w:rPr>
          <w:b/>
          <w:sz w:val="24"/>
        </w:rPr>
        <w:t xml:space="preserve">0 </w:t>
      </w:r>
      <w:r w:rsidR="004A0331">
        <w:rPr>
          <w:b/>
          <w:sz w:val="24"/>
        </w:rPr>
        <w:t>P</w:t>
      </w:r>
      <w:r w:rsidR="00783D44" w:rsidRPr="00783D44">
        <w:rPr>
          <w:b/>
          <w:sz w:val="24"/>
        </w:rPr>
        <w:t xml:space="preserve">.M. – </w:t>
      </w:r>
      <w:r>
        <w:rPr>
          <w:b/>
          <w:sz w:val="24"/>
        </w:rPr>
        <w:t>3</w:t>
      </w:r>
      <w:r w:rsidR="00783D44" w:rsidRPr="00783D44">
        <w:rPr>
          <w:b/>
          <w:sz w:val="24"/>
        </w:rPr>
        <w:t>:</w:t>
      </w:r>
      <w:r w:rsidR="004A0331">
        <w:rPr>
          <w:b/>
          <w:sz w:val="24"/>
        </w:rPr>
        <w:t>0</w:t>
      </w:r>
      <w:r w:rsidR="00783D44" w:rsidRPr="00783D44">
        <w:rPr>
          <w:b/>
          <w:sz w:val="24"/>
        </w:rPr>
        <w:t>0 P.M.</w:t>
      </w:r>
    </w:p>
    <w:p w14:paraId="78536A47" w14:textId="77777777" w:rsidR="00783D44" w:rsidRPr="00783D44" w:rsidRDefault="00783D44" w:rsidP="00783D44">
      <w:pPr>
        <w:spacing w:before="1"/>
        <w:ind w:left="81" w:right="22"/>
        <w:jc w:val="center"/>
        <w:rPr>
          <w:b/>
          <w:sz w:val="24"/>
        </w:rPr>
      </w:pPr>
      <w:r w:rsidRPr="00783D44">
        <w:rPr>
          <w:b/>
          <w:sz w:val="24"/>
        </w:rPr>
        <w:t>Online via Zoom</w:t>
      </w:r>
    </w:p>
    <w:p w14:paraId="5828BD55" w14:textId="77777777" w:rsidR="00FC2C88" w:rsidRPr="00F50474" w:rsidRDefault="00367888">
      <w:pPr>
        <w:spacing w:before="3"/>
        <w:rPr>
          <w:rFonts w:ascii="Arial" w:hAnsi="Arial" w:cs="Arial"/>
          <w:b/>
          <w:sz w:val="17"/>
          <w:szCs w:val="17"/>
        </w:rPr>
      </w:pPr>
      <w:r>
        <w:br w:type="column"/>
      </w:r>
    </w:p>
    <w:p w14:paraId="2DF448B6" w14:textId="153C7ECA" w:rsidR="00FC2C88" w:rsidRPr="001B6FDA" w:rsidRDefault="001B6FDA" w:rsidP="00F50474">
      <w:pPr>
        <w:jc w:val="center"/>
        <w:rPr>
          <w:rFonts w:ascii="Arial" w:hAnsi="Arial" w:cs="Arial"/>
          <w:b/>
          <w:bCs/>
          <w:sz w:val="12"/>
          <w:szCs w:val="12"/>
        </w:rPr>
      </w:pPr>
      <w:r w:rsidRPr="001B6FDA">
        <w:rPr>
          <w:rFonts w:ascii="Arial" w:hAnsi="Arial" w:cs="Arial"/>
          <w:b/>
          <w:bCs/>
          <w:sz w:val="12"/>
          <w:szCs w:val="12"/>
        </w:rPr>
        <w:t>ANNE PERREIRA-EUST</w:t>
      </w:r>
      <w:r w:rsidR="00221E6B">
        <w:rPr>
          <w:rFonts w:ascii="Arial" w:hAnsi="Arial" w:cs="Arial"/>
          <w:b/>
          <w:bCs/>
          <w:sz w:val="12"/>
          <w:szCs w:val="12"/>
        </w:rPr>
        <w:t>A</w:t>
      </w:r>
      <w:r w:rsidRPr="001B6FDA">
        <w:rPr>
          <w:rFonts w:ascii="Arial" w:hAnsi="Arial" w:cs="Arial"/>
          <w:b/>
          <w:bCs/>
          <w:sz w:val="12"/>
          <w:szCs w:val="12"/>
        </w:rPr>
        <w:t>QUIO</w:t>
      </w:r>
    </w:p>
    <w:p w14:paraId="0F963800" w14:textId="0E3ACCF0" w:rsidR="00FC2C88" w:rsidRDefault="001B6FDA">
      <w:pPr>
        <w:ind w:left="77" w:right="94"/>
        <w:jc w:val="center"/>
        <w:rPr>
          <w:rFonts w:ascii="Arial"/>
          <w:b/>
          <w:sz w:val="12"/>
        </w:rPr>
      </w:pPr>
      <w:r>
        <w:rPr>
          <w:rFonts w:ascii="Arial"/>
          <w:b/>
          <w:sz w:val="12"/>
        </w:rPr>
        <w:t>DIRECTOR</w:t>
      </w:r>
    </w:p>
    <w:p w14:paraId="10EF0F3A" w14:textId="77777777" w:rsidR="00FC2C88" w:rsidRDefault="00FC2C88">
      <w:pPr>
        <w:pStyle w:val="BodyText"/>
        <w:spacing w:before="10"/>
        <w:rPr>
          <w:rFonts w:ascii="Arial"/>
          <w:b/>
          <w:sz w:val="11"/>
        </w:rPr>
      </w:pPr>
    </w:p>
    <w:p w14:paraId="3E27D287" w14:textId="1691EF95" w:rsidR="00FC2C88" w:rsidRPr="001B6FDA" w:rsidRDefault="001B6FDA">
      <w:pPr>
        <w:spacing w:before="1"/>
        <w:ind w:left="82" w:right="94"/>
        <w:jc w:val="center"/>
        <w:rPr>
          <w:rFonts w:ascii="Arial"/>
          <w:b/>
          <w:sz w:val="12"/>
          <w:szCs w:val="12"/>
        </w:rPr>
      </w:pPr>
      <w:r w:rsidRPr="001B6FDA">
        <w:rPr>
          <w:rFonts w:ascii="Arial"/>
          <w:b/>
          <w:sz w:val="12"/>
          <w:szCs w:val="12"/>
        </w:rPr>
        <w:t>JOANN A. VIDINHAR</w:t>
      </w:r>
    </w:p>
    <w:p w14:paraId="18C45033" w14:textId="77DE245B" w:rsidR="00FC2C88" w:rsidRDefault="001B6FDA">
      <w:pPr>
        <w:ind w:left="79" w:right="94"/>
        <w:jc w:val="center"/>
        <w:rPr>
          <w:rFonts w:ascii="Arial"/>
          <w:b/>
          <w:sz w:val="12"/>
        </w:rPr>
      </w:pPr>
      <w:r>
        <w:rPr>
          <w:rFonts w:ascii="Arial"/>
          <w:b/>
          <w:sz w:val="12"/>
        </w:rPr>
        <w:t>DEPUTY DIRECTOR</w:t>
      </w:r>
    </w:p>
    <w:p w14:paraId="57A97E88" w14:textId="77777777" w:rsidR="001B6FDA" w:rsidRPr="001B6FDA" w:rsidRDefault="001B6FDA" w:rsidP="001B6FDA">
      <w:pPr>
        <w:rPr>
          <w:rFonts w:ascii="Arial"/>
          <w:sz w:val="11"/>
          <w:szCs w:val="11"/>
        </w:rPr>
      </w:pPr>
    </w:p>
    <w:p w14:paraId="66A6BA87" w14:textId="20259EFD" w:rsidR="001B6FDA" w:rsidRPr="001B6FDA" w:rsidRDefault="001B6FDA" w:rsidP="001B6FDA">
      <w:pPr>
        <w:jc w:val="center"/>
        <w:rPr>
          <w:rFonts w:ascii="Arial"/>
          <w:b/>
          <w:bCs/>
          <w:sz w:val="12"/>
        </w:rPr>
      </w:pPr>
      <w:r w:rsidRPr="001B6FDA">
        <w:rPr>
          <w:rFonts w:ascii="Arial"/>
          <w:b/>
          <w:bCs/>
          <w:sz w:val="12"/>
        </w:rPr>
        <w:t>MARICAR PILOTIN-FREITAS</w:t>
      </w:r>
    </w:p>
    <w:p w14:paraId="3E456F1F" w14:textId="1E30F7CF" w:rsidR="001B6FDA" w:rsidRPr="001B6FDA" w:rsidRDefault="001B6FDA">
      <w:pPr>
        <w:jc w:val="center"/>
        <w:rPr>
          <w:rFonts w:ascii="Arial"/>
          <w:b/>
          <w:bCs/>
          <w:sz w:val="12"/>
        </w:rPr>
        <w:sectPr w:rsidR="001B6FDA" w:rsidRPr="001B6FDA">
          <w:type w:val="continuous"/>
          <w:pgSz w:w="12240" w:h="15840"/>
          <w:pgMar w:top="1120" w:right="680" w:bottom="2000" w:left="800" w:header="0" w:footer="1819" w:gutter="0"/>
          <w:cols w:num="3" w:space="720" w:equalWidth="0">
            <w:col w:w="1633" w:space="1207"/>
            <w:col w:w="4900" w:space="926"/>
            <w:col w:w="2094"/>
          </w:cols>
        </w:sectPr>
      </w:pPr>
      <w:r w:rsidRPr="001B6FDA">
        <w:rPr>
          <w:rFonts w:ascii="Arial"/>
          <w:b/>
          <w:bCs/>
          <w:sz w:val="12"/>
        </w:rPr>
        <w:t>ADMINISTRATOR</w:t>
      </w:r>
    </w:p>
    <w:p w14:paraId="08C4D3C1" w14:textId="77777777" w:rsidR="00FC2C88" w:rsidRDefault="00FC2C88">
      <w:pPr>
        <w:pStyle w:val="BodyText"/>
        <w:spacing w:before="2"/>
        <w:rPr>
          <w:rFonts w:ascii="Arial"/>
          <w:b/>
          <w:sz w:val="16"/>
        </w:rPr>
      </w:pPr>
    </w:p>
    <w:p w14:paraId="01FC3E47" w14:textId="77777777" w:rsidR="00FC2C88" w:rsidRDefault="00367888">
      <w:pPr>
        <w:spacing w:before="90"/>
        <w:ind w:left="909" w:right="1030" w:hanging="2"/>
        <w:jc w:val="center"/>
        <w:rPr>
          <w:i/>
          <w:sz w:val="24"/>
        </w:rPr>
      </w:pPr>
      <w:r>
        <w:rPr>
          <w:i/>
          <w:sz w:val="24"/>
        </w:rPr>
        <w:t>Due to the COVID-19 pandemic, protecting the health and welfare of the community is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priority.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meeting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held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remotely,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Board members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staff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participating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online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meeting venue.</w:t>
      </w:r>
    </w:p>
    <w:p w14:paraId="44EDCEE2" w14:textId="77777777" w:rsidR="00FC2C88" w:rsidRDefault="00FC2C88">
      <w:pPr>
        <w:pStyle w:val="BodyText"/>
        <w:rPr>
          <w:i/>
        </w:rPr>
      </w:pPr>
    </w:p>
    <w:p w14:paraId="72268A92" w14:textId="77777777" w:rsidR="00FC2C88" w:rsidRDefault="00367888">
      <w:pPr>
        <w:pStyle w:val="Heading1"/>
        <w:ind w:left="4740" w:right="4859"/>
        <w:jc w:val="center"/>
      </w:pPr>
      <w:r>
        <w:rPr>
          <w:u w:val="single"/>
        </w:rPr>
        <w:t>MINUTES</w:t>
      </w:r>
    </w:p>
    <w:p w14:paraId="4B9EE50B" w14:textId="77777777" w:rsidR="00FC2C88" w:rsidRDefault="00FC2C88">
      <w:pPr>
        <w:pStyle w:val="BodyText"/>
        <w:rPr>
          <w:b/>
          <w:sz w:val="20"/>
        </w:rPr>
      </w:pPr>
    </w:p>
    <w:p w14:paraId="29C5C751" w14:textId="77777777" w:rsidR="00FC2C88" w:rsidRDefault="00FC2C88">
      <w:pPr>
        <w:pStyle w:val="BodyText"/>
        <w:spacing w:before="3"/>
        <w:rPr>
          <w:b/>
          <w:sz w:val="20"/>
        </w:rPr>
      </w:pPr>
    </w:p>
    <w:p w14:paraId="79149A83" w14:textId="31395454" w:rsidR="00783D44" w:rsidRDefault="0031740C" w:rsidP="00783D44">
      <w:pPr>
        <w:widowControl/>
        <w:autoSpaceDE/>
        <w:autoSpaceDN/>
        <w:spacing w:line="259" w:lineRule="auto"/>
        <w:ind w:left="689" w:hanging="10"/>
        <w:rPr>
          <w:color w:val="000000"/>
          <w:sz w:val="24"/>
        </w:rPr>
      </w:pPr>
      <w:r>
        <w:rPr>
          <w:b/>
          <w:color w:val="000000"/>
          <w:sz w:val="24"/>
          <w:u w:val="single" w:color="000000"/>
        </w:rPr>
        <w:t xml:space="preserve">MEMBER </w:t>
      </w:r>
      <w:r w:rsidR="00783D44" w:rsidRPr="00783D44">
        <w:rPr>
          <w:b/>
          <w:color w:val="000000"/>
          <w:sz w:val="24"/>
          <w:u w:val="single" w:color="000000"/>
        </w:rPr>
        <w:t>ATTENDEES:</w:t>
      </w:r>
      <w:r w:rsidR="00783D44" w:rsidRPr="00783D44">
        <w:rPr>
          <w:color w:val="000000"/>
          <w:sz w:val="24"/>
        </w:rPr>
        <w:t xml:space="preserve"> </w:t>
      </w:r>
    </w:p>
    <w:p w14:paraId="1469157B" w14:textId="7DE38115" w:rsidR="001136C9" w:rsidRPr="001B2557" w:rsidRDefault="005E3203" w:rsidP="00BA7ADE">
      <w:pPr>
        <w:pStyle w:val="BodyText"/>
        <w:ind w:firstLine="640"/>
      </w:pPr>
      <w:r w:rsidRPr="001B2557">
        <w:t>Ian Kitajima, Oceanit, Committee Chair</w:t>
      </w:r>
    </w:p>
    <w:p w14:paraId="63094FAD" w14:textId="7DA1C69E" w:rsidR="00BA7ADE" w:rsidRPr="001B2557" w:rsidRDefault="00BA7ADE" w:rsidP="00BA7ADE">
      <w:pPr>
        <w:pStyle w:val="BodyText"/>
      </w:pPr>
      <w:r w:rsidRPr="001B2557">
        <w:t xml:space="preserve">           Winona Whitman, ALU LIKE Inc. Employment &amp; Training Program, Co-Chair Youth Services</w:t>
      </w:r>
    </w:p>
    <w:p w14:paraId="6F63CE91" w14:textId="77777777" w:rsidR="00E147C9" w:rsidRPr="001B2557" w:rsidRDefault="00E147C9" w:rsidP="00E147C9">
      <w:pPr>
        <w:pStyle w:val="BodyText"/>
        <w:ind w:firstLine="640"/>
      </w:pPr>
      <w:r w:rsidRPr="001B2557">
        <w:t>Debbie Spencer-Chun, Adult Friends for Youth</w:t>
      </w:r>
    </w:p>
    <w:p w14:paraId="4D031680" w14:textId="7CA9A774" w:rsidR="00DE3A4C" w:rsidRPr="001B2557" w:rsidRDefault="00E147C9" w:rsidP="00BA7ADE">
      <w:pPr>
        <w:pStyle w:val="BodyText"/>
        <w:ind w:firstLine="640"/>
      </w:pPr>
      <w:r w:rsidRPr="001B2557">
        <w:t>Erin Yagi, Hawaii P20</w:t>
      </w:r>
    </w:p>
    <w:p w14:paraId="3D6D5A45" w14:textId="3608417D" w:rsidR="00DE3A4C" w:rsidRPr="001B2557" w:rsidRDefault="00DE3A4C" w:rsidP="00DE3A4C">
      <w:pPr>
        <w:pStyle w:val="BodyText"/>
        <w:ind w:firstLine="640"/>
      </w:pPr>
      <w:r w:rsidRPr="001B2557">
        <w:t xml:space="preserve">Steve Sue, Bizgenics </w:t>
      </w:r>
      <w:r w:rsidR="00A97E76">
        <w:t>Foundation</w:t>
      </w:r>
    </w:p>
    <w:p w14:paraId="015D13EA" w14:textId="3123DDA9" w:rsidR="005D36CF" w:rsidRPr="001B2557" w:rsidRDefault="005D36CF" w:rsidP="00632788">
      <w:pPr>
        <w:pStyle w:val="BodyText"/>
        <w:ind w:firstLine="640"/>
      </w:pPr>
      <w:r w:rsidRPr="001B2557">
        <w:t>Warren Kawano, Hawaii P20</w:t>
      </w:r>
    </w:p>
    <w:p w14:paraId="45F3C29D" w14:textId="69C4A3D4" w:rsidR="00D41FDC" w:rsidRPr="001B2557" w:rsidRDefault="00F530DF" w:rsidP="00BA7ADE">
      <w:pPr>
        <w:pStyle w:val="BodyText"/>
        <w:ind w:firstLine="640"/>
      </w:pPr>
      <w:r w:rsidRPr="001B2557">
        <w:t xml:space="preserve">Katie </w:t>
      </w:r>
      <w:proofErr w:type="spellStart"/>
      <w:r w:rsidRPr="001B2557">
        <w:t>Taladay</w:t>
      </w:r>
      <w:proofErr w:type="spellEnd"/>
      <w:r w:rsidRPr="001B2557">
        <w:t>, Program Manager</w:t>
      </w:r>
      <w:r w:rsidR="00B4430A" w:rsidRPr="001B2557">
        <w:t xml:space="preserve"> MEDB </w:t>
      </w:r>
      <w:proofErr w:type="spellStart"/>
      <w:r w:rsidR="00B4430A" w:rsidRPr="001B2557">
        <w:t>STEMworks</w:t>
      </w:r>
      <w:proofErr w:type="spellEnd"/>
    </w:p>
    <w:p w14:paraId="7529FA1A" w14:textId="3537B48C" w:rsidR="00A97E76" w:rsidRPr="001B2557" w:rsidRDefault="00BA7ADE" w:rsidP="00A97E76">
      <w:pPr>
        <w:pStyle w:val="BodyText"/>
        <w:ind w:firstLine="640"/>
      </w:pPr>
      <w:r w:rsidRPr="001B2557">
        <w:t>Chase Nomura,</w:t>
      </w:r>
      <w:r w:rsidR="00A97E76">
        <w:t xml:space="preserve"> Maui WDB, Executive Director</w:t>
      </w:r>
    </w:p>
    <w:p w14:paraId="0356049E" w14:textId="7252BE1F" w:rsidR="00BA7ADE" w:rsidRDefault="00BA7ADE" w:rsidP="00BA7ADE">
      <w:pPr>
        <w:pStyle w:val="BodyText"/>
        <w:ind w:firstLine="640"/>
      </w:pPr>
      <w:r w:rsidRPr="001B2557">
        <w:t>Troy Sueoka,</w:t>
      </w:r>
      <w:r w:rsidR="00A97E76">
        <w:t xml:space="preserve"> DOE, Office of Curriculum &amp; Instructional Design</w:t>
      </w:r>
    </w:p>
    <w:p w14:paraId="1E432B6B" w14:textId="77777777" w:rsidR="00BA7ADE" w:rsidRPr="00BA7ADE" w:rsidRDefault="00BA7ADE" w:rsidP="00BA7ADE">
      <w:pPr>
        <w:pStyle w:val="BodyText"/>
        <w:ind w:firstLine="640"/>
      </w:pPr>
    </w:p>
    <w:p w14:paraId="3967FF24" w14:textId="2ACAED06" w:rsidR="00783D44" w:rsidRDefault="00783D44" w:rsidP="00783D44">
      <w:pPr>
        <w:widowControl/>
        <w:autoSpaceDE/>
        <w:autoSpaceDN/>
        <w:spacing w:line="259" w:lineRule="auto"/>
        <w:ind w:left="689" w:hanging="10"/>
        <w:rPr>
          <w:color w:val="000000"/>
          <w:sz w:val="24"/>
        </w:rPr>
      </w:pPr>
      <w:r w:rsidRPr="00783D44">
        <w:rPr>
          <w:b/>
          <w:color w:val="000000"/>
          <w:sz w:val="24"/>
          <w:u w:val="single" w:color="000000"/>
        </w:rPr>
        <w:t>STAFF:</w:t>
      </w:r>
      <w:r w:rsidRPr="00783D44">
        <w:rPr>
          <w:color w:val="000000"/>
          <w:sz w:val="24"/>
        </w:rPr>
        <w:t xml:space="preserve"> </w:t>
      </w:r>
    </w:p>
    <w:p w14:paraId="409E49AA" w14:textId="4E5752FB" w:rsidR="00783D44" w:rsidRDefault="00DF7962" w:rsidP="001B2557">
      <w:pPr>
        <w:widowControl/>
        <w:autoSpaceDE/>
        <w:autoSpaceDN/>
        <w:ind w:left="670" w:hanging="10"/>
        <w:rPr>
          <w:color w:val="000000"/>
          <w:sz w:val="24"/>
        </w:rPr>
      </w:pPr>
      <w:r>
        <w:rPr>
          <w:color w:val="000000"/>
          <w:sz w:val="24"/>
        </w:rPr>
        <w:t>Allicyn Tasaka, Executive Director, WDC</w:t>
      </w:r>
    </w:p>
    <w:p w14:paraId="137CD873" w14:textId="07A1FF54" w:rsidR="00783D44" w:rsidRDefault="00783D44" w:rsidP="00783D44">
      <w:pPr>
        <w:ind w:left="640"/>
        <w:rPr>
          <w:sz w:val="24"/>
          <w:szCs w:val="24"/>
        </w:rPr>
      </w:pPr>
      <w:r w:rsidRPr="00783D44">
        <w:rPr>
          <w:sz w:val="24"/>
          <w:szCs w:val="24"/>
        </w:rPr>
        <w:t xml:space="preserve">Harrison Kuranishi, </w:t>
      </w:r>
      <w:r w:rsidR="00927D34">
        <w:rPr>
          <w:sz w:val="24"/>
          <w:szCs w:val="24"/>
        </w:rPr>
        <w:t xml:space="preserve">DLIR </w:t>
      </w:r>
      <w:r w:rsidR="008F6083">
        <w:rPr>
          <w:sz w:val="24"/>
          <w:szCs w:val="24"/>
        </w:rPr>
        <w:t>Workforce Development Division</w:t>
      </w:r>
      <w:r w:rsidR="00927D34">
        <w:rPr>
          <w:sz w:val="24"/>
          <w:szCs w:val="24"/>
        </w:rPr>
        <w:t>, Employment Specialist</w:t>
      </w:r>
    </w:p>
    <w:p w14:paraId="6CCCE366" w14:textId="44831978" w:rsidR="001136C9" w:rsidRDefault="001136C9" w:rsidP="00783D44">
      <w:pPr>
        <w:ind w:left="640"/>
        <w:rPr>
          <w:sz w:val="24"/>
          <w:szCs w:val="24"/>
        </w:rPr>
      </w:pPr>
      <w:r>
        <w:rPr>
          <w:sz w:val="24"/>
          <w:szCs w:val="24"/>
        </w:rPr>
        <w:t>Jaimee Tabangay,</w:t>
      </w:r>
      <w:r w:rsidR="00DE3A4C">
        <w:rPr>
          <w:sz w:val="24"/>
          <w:szCs w:val="24"/>
        </w:rPr>
        <w:t xml:space="preserve"> DLIR Workforce Development Division, Employment Specialist</w:t>
      </w:r>
    </w:p>
    <w:p w14:paraId="4E02FE58" w14:textId="77777777" w:rsidR="00F97C50" w:rsidRDefault="00632788" w:rsidP="00F97C50">
      <w:pPr>
        <w:ind w:left="640"/>
        <w:rPr>
          <w:sz w:val="24"/>
          <w:szCs w:val="24"/>
        </w:rPr>
      </w:pPr>
      <w:r>
        <w:rPr>
          <w:sz w:val="24"/>
          <w:szCs w:val="24"/>
        </w:rPr>
        <w:t>Daven Kawamura, DLIR Workforce Development Division</w:t>
      </w:r>
      <w:r w:rsidR="00F97C50" w:rsidRPr="00F97C50">
        <w:rPr>
          <w:sz w:val="24"/>
          <w:szCs w:val="24"/>
        </w:rPr>
        <w:t xml:space="preserve"> </w:t>
      </w:r>
    </w:p>
    <w:p w14:paraId="0E18CDE7" w14:textId="623CB545" w:rsidR="00F97C50" w:rsidRDefault="00F97C50" w:rsidP="00F97C50">
      <w:pPr>
        <w:ind w:left="640"/>
        <w:rPr>
          <w:sz w:val="24"/>
          <w:szCs w:val="24"/>
        </w:rPr>
      </w:pPr>
      <w:r>
        <w:rPr>
          <w:sz w:val="24"/>
          <w:szCs w:val="24"/>
        </w:rPr>
        <w:t>Katrina Ramos, DLIR Workforce Development Division</w:t>
      </w:r>
    </w:p>
    <w:p w14:paraId="54572890" w14:textId="689FC812" w:rsidR="00632788" w:rsidRDefault="00632788" w:rsidP="00632788">
      <w:pPr>
        <w:ind w:left="640"/>
        <w:rPr>
          <w:sz w:val="24"/>
          <w:szCs w:val="24"/>
        </w:rPr>
      </w:pPr>
    </w:p>
    <w:p w14:paraId="5FD9918F" w14:textId="77777777" w:rsidR="00397AD9" w:rsidRPr="00783D44" w:rsidRDefault="00397AD9" w:rsidP="00632788">
      <w:pPr>
        <w:ind w:left="640"/>
        <w:rPr>
          <w:sz w:val="24"/>
          <w:szCs w:val="24"/>
        </w:rPr>
      </w:pPr>
    </w:p>
    <w:p w14:paraId="5F45E136" w14:textId="38BA23BD" w:rsidR="00393202" w:rsidRDefault="00367888" w:rsidP="00616B22">
      <w:pPr>
        <w:pStyle w:val="Heading1"/>
        <w:numPr>
          <w:ilvl w:val="0"/>
          <w:numId w:val="3"/>
        </w:numPr>
      </w:pPr>
      <w:r w:rsidRPr="00B158E2">
        <w:t>Call</w:t>
      </w:r>
      <w:r w:rsidRPr="00393202">
        <w:rPr>
          <w:spacing w:val="-1"/>
        </w:rPr>
        <w:t xml:space="preserve"> </w:t>
      </w:r>
      <w:r w:rsidRPr="00B158E2">
        <w:t>to Order</w:t>
      </w:r>
      <w:r w:rsidR="00393202">
        <w:t>…………………………………………………Committee Chair Ian Kitajima</w:t>
      </w:r>
    </w:p>
    <w:p w14:paraId="2CF20333" w14:textId="56AFBA5F" w:rsidR="00D46B96" w:rsidRDefault="00A53BAF" w:rsidP="00393202">
      <w:pPr>
        <w:ind w:left="1360"/>
      </w:pPr>
      <w:r w:rsidRPr="00393202">
        <w:rPr>
          <w:sz w:val="24"/>
          <w:szCs w:val="24"/>
        </w:rPr>
        <w:t xml:space="preserve">Chair </w:t>
      </w:r>
      <w:r w:rsidR="00393202">
        <w:rPr>
          <w:sz w:val="24"/>
          <w:szCs w:val="24"/>
        </w:rPr>
        <w:t>Ian Kitajima</w:t>
      </w:r>
      <w:r w:rsidRPr="00393202">
        <w:rPr>
          <w:sz w:val="24"/>
          <w:szCs w:val="24"/>
        </w:rPr>
        <w:t xml:space="preserve"> called the meeting to order </w:t>
      </w:r>
      <w:r w:rsidRPr="001B2557">
        <w:rPr>
          <w:sz w:val="24"/>
          <w:szCs w:val="24"/>
        </w:rPr>
        <w:t xml:space="preserve">at </w:t>
      </w:r>
      <w:r w:rsidR="001B2557">
        <w:rPr>
          <w:sz w:val="24"/>
          <w:szCs w:val="24"/>
        </w:rPr>
        <w:t>2:04</w:t>
      </w:r>
      <w:r w:rsidRPr="001B2557">
        <w:rPr>
          <w:sz w:val="24"/>
          <w:szCs w:val="24"/>
        </w:rPr>
        <w:t xml:space="preserve"> </w:t>
      </w:r>
      <w:r w:rsidR="00393202" w:rsidRPr="001B2557">
        <w:rPr>
          <w:sz w:val="24"/>
          <w:szCs w:val="24"/>
        </w:rPr>
        <w:t>p</w:t>
      </w:r>
      <w:r w:rsidRPr="001B2557">
        <w:rPr>
          <w:sz w:val="24"/>
          <w:szCs w:val="24"/>
        </w:rPr>
        <w:t>.m.</w:t>
      </w:r>
    </w:p>
    <w:p w14:paraId="283747CC" w14:textId="77777777" w:rsidR="001611A7" w:rsidRPr="00B158E2" w:rsidRDefault="001611A7" w:rsidP="001611A7">
      <w:pPr>
        <w:pStyle w:val="BodyText"/>
      </w:pPr>
    </w:p>
    <w:p w14:paraId="3D4EA492" w14:textId="4E0743AF" w:rsidR="003D3B45" w:rsidRDefault="00184879" w:rsidP="003D3B45">
      <w:pPr>
        <w:pStyle w:val="Heading1"/>
        <w:numPr>
          <w:ilvl w:val="0"/>
          <w:numId w:val="3"/>
        </w:numPr>
      </w:pPr>
      <w:r>
        <w:t>Approval of Minutes</w:t>
      </w:r>
    </w:p>
    <w:p w14:paraId="66D61F6C" w14:textId="4C4EDD45" w:rsidR="0008022E" w:rsidRDefault="00393202" w:rsidP="00576AA7">
      <w:pPr>
        <w:pStyle w:val="BodyText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May</w:t>
      </w:r>
      <w:r w:rsidR="00576AA7" w:rsidRPr="00576AA7">
        <w:rPr>
          <w:b/>
          <w:bCs/>
        </w:rPr>
        <w:t xml:space="preserve"> </w:t>
      </w:r>
      <w:r w:rsidR="001B2557">
        <w:rPr>
          <w:b/>
          <w:bCs/>
        </w:rPr>
        <w:t>24</w:t>
      </w:r>
      <w:r w:rsidR="00576AA7" w:rsidRPr="00576AA7">
        <w:rPr>
          <w:b/>
          <w:bCs/>
        </w:rPr>
        <w:t>, 202</w:t>
      </w:r>
      <w:r>
        <w:rPr>
          <w:b/>
          <w:bCs/>
        </w:rPr>
        <w:t>2</w:t>
      </w:r>
      <w:r w:rsidR="00576AA7" w:rsidRPr="00576AA7">
        <w:rPr>
          <w:b/>
          <w:bCs/>
        </w:rPr>
        <w:t>, Meeting</w:t>
      </w:r>
    </w:p>
    <w:p w14:paraId="66E1333E" w14:textId="2E8DA761" w:rsidR="00576AA7" w:rsidRDefault="00576AA7" w:rsidP="00576AA7">
      <w:pPr>
        <w:ind w:left="1360"/>
        <w:rPr>
          <w:sz w:val="24"/>
          <w:szCs w:val="24"/>
        </w:rPr>
      </w:pPr>
      <w:r w:rsidRPr="00576AA7">
        <w:rPr>
          <w:sz w:val="24"/>
          <w:szCs w:val="24"/>
        </w:rPr>
        <w:t xml:space="preserve">Chair </w:t>
      </w:r>
      <w:r w:rsidR="00393202">
        <w:rPr>
          <w:sz w:val="24"/>
          <w:szCs w:val="24"/>
        </w:rPr>
        <w:t>Kitajima</w:t>
      </w:r>
      <w:r w:rsidRPr="00576AA7">
        <w:rPr>
          <w:sz w:val="24"/>
          <w:szCs w:val="24"/>
        </w:rPr>
        <w:t xml:space="preserve"> requested a motion to approve the minutes for the </w:t>
      </w:r>
      <w:r w:rsidR="00393202">
        <w:rPr>
          <w:sz w:val="24"/>
          <w:szCs w:val="24"/>
        </w:rPr>
        <w:t xml:space="preserve">May </w:t>
      </w:r>
      <w:r w:rsidR="001B2557">
        <w:rPr>
          <w:sz w:val="24"/>
          <w:szCs w:val="24"/>
        </w:rPr>
        <w:t>24</w:t>
      </w:r>
      <w:r w:rsidR="00393202">
        <w:rPr>
          <w:sz w:val="24"/>
          <w:szCs w:val="24"/>
        </w:rPr>
        <w:t>, 2022</w:t>
      </w:r>
      <w:r w:rsidRPr="00576AA7">
        <w:rPr>
          <w:sz w:val="24"/>
          <w:szCs w:val="24"/>
        </w:rPr>
        <w:t xml:space="preserve">, meeting.  </w:t>
      </w:r>
      <w:r w:rsidR="001B2557">
        <w:rPr>
          <w:sz w:val="24"/>
          <w:szCs w:val="24"/>
        </w:rPr>
        <w:t>Steve Sue</w:t>
      </w:r>
      <w:r w:rsidRPr="00576AA7">
        <w:rPr>
          <w:sz w:val="24"/>
          <w:szCs w:val="24"/>
        </w:rPr>
        <w:t xml:space="preserve"> moved to approve the minutes</w:t>
      </w:r>
      <w:r w:rsidR="001B2557">
        <w:rPr>
          <w:sz w:val="24"/>
          <w:szCs w:val="24"/>
        </w:rPr>
        <w:t xml:space="preserve"> and Winona Whitman</w:t>
      </w:r>
      <w:r w:rsidRPr="00576AA7">
        <w:rPr>
          <w:sz w:val="24"/>
          <w:szCs w:val="24"/>
        </w:rPr>
        <w:t xml:space="preserve"> seconded the motion.  There were no objections or abstentions.  The motion to approve the minutes was approved unanimously.</w:t>
      </w:r>
    </w:p>
    <w:p w14:paraId="13D7A1FF" w14:textId="77777777" w:rsidR="00AE0FD5" w:rsidRPr="00AE0FD5" w:rsidRDefault="00AE0FD5" w:rsidP="00393202">
      <w:pPr>
        <w:rPr>
          <w:sz w:val="24"/>
          <w:szCs w:val="24"/>
        </w:rPr>
      </w:pPr>
    </w:p>
    <w:p w14:paraId="70CADBCD" w14:textId="3DF54633" w:rsidR="00525151" w:rsidRDefault="00393202" w:rsidP="00525151">
      <w:pPr>
        <w:pStyle w:val="Heading1"/>
        <w:numPr>
          <w:ilvl w:val="0"/>
          <w:numId w:val="3"/>
        </w:numPr>
      </w:pPr>
      <w:r>
        <w:t>Discussion on Committee’s Short and Long-Term Projects and Goals</w:t>
      </w:r>
    </w:p>
    <w:p w14:paraId="0592E062" w14:textId="7032B653" w:rsidR="00BC5A27" w:rsidRDefault="00BC5A27" w:rsidP="00BC5A27">
      <w:pPr>
        <w:ind w:left="1360"/>
        <w:rPr>
          <w:sz w:val="24"/>
          <w:szCs w:val="24"/>
        </w:rPr>
      </w:pPr>
      <w:r w:rsidRPr="00BC5A27">
        <w:rPr>
          <w:sz w:val="24"/>
          <w:szCs w:val="24"/>
        </w:rPr>
        <w:t xml:space="preserve">Chair Kitajima </w:t>
      </w:r>
      <w:r w:rsidR="00C6561A">
        <w:rPr>
          <w:sz w:val="24"/>
          <w:szCs w:val="24"/>
        </w:rPr>
        <w:t>explained tha</w:t>
      </w:r>
      <w:r w:rsidR="001515B4">
        <w:rPr>
          <w:sz w:val="24"/>
          <w:szCs w:val="24"/>
        </w:rPr>
        <w:t xml:space="preserve">t </w:t>
      </w:r>
      <w:r w:rsidR="00C6561A">
        <w:rPr>
          <w:sz w:val="24"/>
          <w:szCs w:val="24"/>
        </w:rPr>
        <w:t xml:space="preserve">any projects and proposals must pass several </w:t>
      </w:r>
      <w:r w:rsidR="009A73AB">
        <w:rPr>
          <w:sz w:val="24"/>
          <w:szCs w:val="24"/>
        </w:rPr>
        <w:t>stages</w:t>
      </w:r>
      <w:r w:rsidR="00C6561A">
        <w:rPr>
          <w:sz w:val="24"/>
          <w:szCs w:val="24"/>
        </w:rPr>
        <w:t xml:space="preserve"> of review and actions</w:t>
      </w:r>
      <w:r w:rsidR="00D14723">
        <w:rPr>
          <w:sz w:val="24"/>
          <w:szCs w:val="24"/>
        </w:rPr>
        <w:t xml:space="preserve">. Administrating funding for the WDC was moved to the Workforce Development Division (WDD) due to </w:t>
      </w:r>
      <w:r w:rsidR="009A73AB">
        <w:rPr>
          <w:sz w:val="24"/>
          <w:szCs w:val="24"/>
        </w:rPr>
        <w:t xml:space="preserve">the 2021 session </w:t>
      </w:r>
      <w:r w:rsidR="00D14723">
        <w:rPr>
          <w:sz w:val="24"/>
          <w:szCs w:val="24"/>
        </w:rPr>
        <w:t>legislative action</w:t>
      </w:r>
      <w:r w:rsidR="009A73AB">
        <w:rPr>
          <w:sz w:val="24"/>
          <w:szCs w:val="24"/>
        </w:rPr>
        <w:t>.</w:t>
      </w:r>
      <w:r w:rsidR="00D14723">
        <w:rPr>
          <w:sz w:val="24"/>
          <w:szCs w:val="24"/>
        </w:rPr>
        <w:t xml:space="preserve"> Any proposals we vote to support will then be discussed with the Executive Committee, then moved to the full WDC Board for recommendation. </w:t>
      </w:r>
      <w:r w:rsidR="00FF30BE">
        <w:rPr>
          <w:sz w:val="24"/>
          <w:szCs w:val="24"/>
        </w:rPr>
        <w:t>The final approval is with WDD and supported by funding, if and when available</w:t>
      </w:r>
      <w:r w:rsidR="001515B4">
        <w:rPr>
          <w:sz w:val="24"/>
          <w:szCs w:val="24"/>
        </w:rPr>
        <w:t xml:space="preserve"> due to limited and time sensitive deadlines.</w:t>
      </w:r>
    </w:p>
    <w:p w14:paraId="16D94EF3" w14:textId="77777777" w:rsidR="00FF30BE" w:rsidRDefault="00FF30BE" w:rsidP="00BC5A27">
      <w:pPr>
        <w:ind w:left="1360"/>
        <w:rPr>
          <w:sz w:val="24"/>
          <w:szCs w:val="24"/>
        </w:rPr>
      </w:pPr>
    </w:p>
    <w:p w14:paraId="1A8474A2" w14:textId="565790DD" w:rsidR="009D65FC" w:rsidRPr="00573DE7" w:rsidRDefault="00393202" w:rsidP="00393202">
      <w:pPr>
        <w:pStyle w:val="ListParagraph"/>
        <w:numPr>
          <w:ilvl w:val="0"/>
          <w:numId w:val="31"/>
        </w:numPr>
      </w:pPr>
      <w:r>
        <w:rPr>
          <w:b/>
          <w:bCs/>
          <w:sz w:val="24"/>
          <w:szCs w:val="24"/>
          <w:u w:val="none"/>
        </w:rPr>
        <w:t>Sharing of proposed projects and goals by members</w:t>
      </w:r>
    </w:p>
    <w:p w14:paraId="785D4067" w14:textId="77777777" w:rsidR="00573DE7" w:rsidRPr="005E3203" w:rsidRDefault="00573DE7" w:rsidP="00573DE7">
      <w:pPr>
        <w:pStyle w:val="ListParagraph"/>
        <w:ind w:left="1720" w:firstLine="0"/>
      </w:pPr>
    </w:p>
    <w:p w14:paraId="25E7901A" w14:textId="4893C13E" w:rsidR="00BE65D6" w:rsidRDefault="00573DE7" w:rsidP="00BC5A27">
      <w:pPr>
        <w:ind w:left="1360"/>
        <w:rPr>
          <w:sz w:val="24"/>
          <w:szCs w:val="24"/>
        </w:rPr>
      </w:pPr>
      <w:r w:rsidRPr="00AC6E64">
        <w:rPr>
          <w:sz w:val="24"/>
          <w:szCs w:val="24"/>
        </w:rPr>
        <w:t>At the May 24</w:t>
      </w:r>
      <w:r w:rsidRPr="00AC6E64">
        <w:rPr>
          <w:sz w:val="24"/>
          <w:szCs w:val="24"/>
          <w:vertAlign w:val="superscript"/>
        </w:rPr>
        <w:t>th</w:t>
      </w:r>
      <w:r w:rsidRPr="00AC6E64">
        <w:rPr>
          <w:sz w:val="24"/>
          <w:szCs w:val="24"/>
        </w:rPr>
        <w:t xml:space="preserve"> meeting Chair Kitajima asked Steve Sue and his team to </w:t>
      </w:r>
      <w:r w:rsidR="00BE65D6" w:rsidRPr="00AC6E64">
        <w:rPr>
          <w:sz w:val="24"/>
          <w:szCs w:val="24"/>
        </w:rPr>
        <w:t xml:space="preserve">review the proposal on the </w:t>
      </w:r>
      <w:r w:rsidR="00990565" w:rsidRPr="00AC6E64">
        <w:rPr>
          <w:sz w:val="24"/>
          <w:szCs w:val="24"/>
        </w:rPr>
        <w:t>WDC Di</w:t>
      </w:r>
      <w:r w:rsidR="00BE65D6" w:rsidRPr="00AC6E64">
        <w:rPr>
          <w:sz w:val="24"/>
          <w:szCs w:val="24"/>
        </w:rPr>
        <w:t xml:space="preserve">gital </w:t>
      </w:r>
      <w:r w:rsidR="00990565" w:rsidRPr="00AC6E64">
        <w:rPr>
          <w:sz w:val="24"/>
          <w:szCs w:val="24"/>
        </w:rPr>
        <w:t>M</w:t>
      </w:r>
      <w:r w:rsidR="00BE65D6" w:rsidRPr="00AC6E64">
        <w:rPr>
          <w:sz w:val="24"/>
          <w:szCs w:val="24"/>
        </w:rPr>
        <w:t xml:space="preserve">edia </w:t>
      </w:r>
      <w:r w:rsidR="00990565" w:rsidRPr="00AC6E64">
        <w:rPr>
          <w:sz w:val="24"/>
          <w:szCs w:val="24"/>
        </w:rPr>
        <w:t>P</w:t>
      </w:r>
      <w:r w:rsidR="00BE65D6" w:rsidRPr="00AC6E64">
        <w:rPr>
          <w:sz w:val="24"/>
          <w:szCs w:val="24"/>
        </w:rPr>
        <w:t xml:space="preserve">rogram and break down </w:t>
      </w:r>
      <w:r w:rsidR="00AC6E64" w:rsidRPr="00AC6E64">
        <w:rPr>
          <w:sz w:val="24"/>
          <w:szCs w:val="24"/>
        </w:rPr>
        <w:t xml:space="preserve">the general timeline </w:t>
      </w:r>
      <w:r w:rsidR="00BE65D6" w:rsidRPr="00AC6E64">
        <w:rPr>
          <w:sz w:val="24"/>
          <w:szCs w:val="24"/>
        </w:rPr>
        <w:t>into phases</w:t>
      </w:r>
      <w:r w:rsidR="00990565" w:rsidRPr="00AC6E64">
        <w:rPr>
          <w:sz w:val="24"/>
          <w:szCs w:val="24"/>
        </w:rPr>
        <w:t xml:space="preserve"> </w:t>
      </w:r>
      <w:r w:rsidR="00BE65D6" w:rsidRPr="00AC6E64">
        <w:rPr>
          <w:sz w:val="24"/>
          <w:szCs w:val="24"/>
        </w:rPr>
        <w:t xml:space="preserve">and </w:t>
      </w:r>
      <w:r w:rsidR="00AC6E64" w:rsidRPr="00AC6E64">
        <w:rPr>
          <w:sz w:val="24"/>
          <w:szCs w:val="24"/>
        </w:rPr>
        <w:t xml:space="preserve">include </w:t>
      </w:r>
      <w:r w:rsidR="00BE65D6" w:rsidRPr="00AC6E64">
        <w:rPr>
          <w:sz w:val="24"/>
          <w:szCs w:val="24"/>
        </w:rPr>
        <w:t>look</w:t>
      </w:r>
      <w:r w:rsidR="00AC6E64" w:rsidRPr="00AC6E64">
        <w:rPr>
          <w:sz w:val="24"/>
          <w:szCs w:val="24"/>
        </w:rPr>
        <w:t xml:space="preserve">ing </w:t>
      </w:r>
      <w:r w:rsidR="00BE65D6" w:rsidRPr="00AC6E64">
        <w:rPr>
          <w:sz w:val="24"/>
          <w:szCs w:val="24"/>
        </w:rPr>
        <w:t>into other sources of funding</w:t>
      </w:r>
      <w:r w:rsidR="00AC6E64" w:rsidRPr="00AC6E64">
        <w:rPr>
          <w:sz w:val="24"/>
          <w:szCs w:val="24"/>
        </w:rPr>
        <w:t>.</w:t>
      </w:r>
    </w:p>
    <w:p w14:paraId="18045B69" w14:textId="77777777" w:rsidR="00AC6E64" w:rsidRPr="00AC6E64" w:rsidRDefault="00AC6E64" w:rsidP="00BC5A27">
      <w:pPr>
        <w:ind w:left="1360"/>
        <w:rPr>
          <w:sz w:val="24"/>
          <w:szCs w:val="24"/>
        </w:rPr>
      </w:pPr>
    </w:p>
    <w:p w14:paraId="52BFD214" w14:textId="007B72FF" w:rsidR="00F22977" w:rsidRPr="00AC6E64" w:rsidRDefault="00BC5A27" w:rsidP="00BE65D6">
      <w:pPr>
        <w:ind w:left="1320"/>
        <w:rPr>
          <w:sz w:val="24"/>
          <w:szCs w:val="24"/>
        </w:rPr>
      </w:pPr>
      <w:r w:rsidRPr="00AC6E64">
        <w:rPr>
          <w:sz w:val="24"/>
          <w:szCs w:val="24"/>
        </w:rPr>
        <w:t>Steve Sue presented a</w:t>
      </w:r>
      <w:r w:rsidR="00AC6E64" w:rsidRPr="00AC6E64">
        <w:rPr>
          <w:sz w:val="24"/>
          <w:szCs w:val="24"/>
        </w:rPr>
        <w:t>n updated</w:t>
      </w:r>
      <w:r w:rsidRPr="00AC6E64">
        <w:rPr>
          <w:sz w:val="24"/>
          <w:szCs w:val="24"/>
        </w:rPr>
        <w:t xml:space="preserve"> proposal </w:t>
      </w:r>
      <w:r w:rsidR="00AC6E64" w:rsidRPr="00AC6E64">
        <w:rPr>
          <w:sz w:val="24"/>
          <w:szCs w:val="24"/>
        </w:rPr>
        <w:t xml:space="preserve">of </w:t>
      </w:r>
      <w:r w:rsidRPr="00AC6E64">
        <w:rPr>
          <w:sz w:val="24"/>
          <w:szCs w:val="24"/>
        </w:rPr>
        <w:t xml:space="preserve">the WDC Digital Media Program. It can be found at </w:t>
      </w:r>
      <w:r w:rsidR="00BE65D6" w:rsidRPr="00AC6E64">
        <w:rPr>
          <w:sz w:val="24"/>
          <w:szCs w:val="24"/>
        </w:rPr>
        <w:t xml:space="preserve">                          </w:t>
      </w:r>
      <w:r w:rsidRPr="00AC6E64">
        <w:rPr>
          <w:sz w:val="24"/>
          <w:szCs w:val="24"/>
        </w:rPr>
        <w:t xml:space="preserve">the link below: </w:t>
      </w:r>
    </w:p>
    <w:p w14:paraId="218F9A3C" w14:textId="77777777" w:rsidR="00573DE7" w:rsidRPr="00AC6E64" w:rsidRDefault="00573DE7" w:rsidP="00BC5A27">
      <w:pPr>
        <w:ind w:left="1360"/>
        <w:rPr>
          <w:sz w:val="24"/>
          <w:szCs w:val="24"/>
        </w:rPr>
      </w:pPr>
    </w:p>
    <w:p w14:paraId="22C714C3" w14:textId="49ECD2F0" w:rsidR="00F22977" w:rsidRPr="00AC6E64" w:rsidRDefault="00666B45" w:rsidP="00BE65D6">
      <w:pPr>
        <w:ind w:left="1360"/>
        <w:rPr>
          <w:sz w:val="24"/>
          <w:szCs w:val="24"/>
        </w:rPr>
      </w:pPr>
      <w:hyperlink r:id="rId13" w:history="1">
        <w:r w:rsidR="00F22977" w:rsidRPr="00AC6E64">
          <w:rPr>
            <w:rStyle w:val="Hyperlink"/>
            <w:sz w:val="24"/>
            <w:szCs w:val="24"/>
          </w:rPr>
          <w:t>https://docs.google.com/document/d/1y21HT1tMeRqAPa-anmW1hzgg4o4vIjjpIR8GdEqK-34/edit#</w:t>
        </w:r>
      </w:hyperlink>
    </w:p>
    <w:p w14:paraId="18CF32BE" w14:textId="77777777" w:rsidR="00F22977" w:rsidRPr="00AC6E64" w:rsidRDefault="00F22977" w:rsidP="00573DE7">
      <w:pPr>
        <w:rPr>
          <w:sz w:val="24"/>
          <w:szCs w:val="24"/>
        </w:rPr>
      </w:pPr>
    </w:p>
    <w:p w14:paraId="39D5C961" w14:textId="35B75215" w:rsidR="005E3203" w:rsidRPr="00AC6E64" w:rsidRDefault="00393202" w:rsidP="00990565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AC6E64">
        <w:rPr>
          <w:b/>
          <w:bCs/>
          <w:sz w:val="24"/>
          <w:szCs w:val="24"/>
          <w:u w:val="none"/>
        </w:rPr>
        <w:t xml:space="preserve">Recommendations of proposed projects, </w:t>
      </w:r>
      <w:r w:rsidR="005E3203" w:rsidRPr="00AC6E64">
        <w:rPr>
          <w:b/>
          <w:bCs/>
          <w:sz w:val="24"/>
          <w:szCs w:val="24"/>
          <w:u w:val="none"/>
        </w:rPr>
        <w:t>goals,</w:t>
      </w:r>
      <w:r w:rsidRPr="00AC6E64">
        <w:rPr>
          <w:b/>
          <w:bCs/>
          <w:sz w:val="24"/>
          <w:szCs w:val="24"/>
          <w:u w:val="none"/>
        </w:rPr>
        <w:t xml:space="preserve"> and next steps</w:t>
      </w:r>
    </w:p>
    <w:p w14:paraId="2B948CA0" w14:textId="77777777" w:rsidR="00C070BC" w:rsidRPr="00AC6E64" w:rsidRDefault="00C070BC" w:rsidP="005E3203">
      <w:pPr>
        <w:ind w:left="1360"/>
        <w:rPr>
          <w:sz w:val="24"/>
          <w:szCs w:val="24"/>
        </w:rPr>
      </w:pPr>
    </w:p>
    <w:p w14:paraId="1EDDE611" w14:textId="17ACD1B7" w:rsidR="00CB456A" w:rsidRDefault="00A04C2B" w:rsidP="005E3203">
      <w:pPr>
        <w:ind w:left="1360"/>
        <w:rPr>
          <w:sz w:val="24"/>
          <w:szCs w:val="24"/>
        </w:rPr>
      </w:pPr>
      <w:r w:rsidRPr="00AC6E64">
        <w:rPr>
          <w:sz w:val="24"/>
          <w:szCs w:val="24"/>
        </w:rPr>
        <w:t>Debbie Spencer-Chun</w:t>
      </w:r>
      <w:r w:rsidR="00CB456A">
        <w:rPr>
          <w:sz w:val="24"/>
          <w:szCs w:val="24"/>
        </w:rPr>
        <w:t xml:space="preserve"> asked who will fill these counselor/teacher position. Steve ans</w:t>
      </w:r>
      <w:r w:rsidR="006A217C">
        <w:rPr>
          <w:sz w:val="24"/>
          <w:szCs w:val="24"/>
        </w:rPr>
        <w:t xml:space="preserve">wered, </w:t>
      </w:r>
      <w:r w:rsidR="00CB456A">
        <w:rPr>
          <w:sz w:val="24"/>
          <w:szCs w:val="24"/>
        </w:rPr>
        <w:t xml:space="preserve">this </w:t>
      </w:r>
      <w:r w:rsidR="006A217C">
        <w:rPr>
          <w:sz w:val="24"/>
          <w:szCs w:val="24"/>
        </w:rPr>
        <w:t xml:space="preserve">is a </w:t>
      </w:r>
      <w:r w:rsidR="00CB456A">
        <w:rPr>
          <w:sz w:val="24"/>
          <w:szCs w:val="24"/>
        </w:rPr>
        <w:t>proposal</w:t>
      </w:r>
      <w:r w:rsidR="006A217C">
        <w:rPr>
          <w:sz w:val="24"/>
          <w:szCs w:val="24"/>
        </w:rPr>
        <w:t xml:space="preserve"> for a new program and there are no existing positions. These positions would be requisite to run the program and be a support system.</w:t>
      </w:r>
    </w:p>
    <w:p w14:paraId="5D1CA550" w14:textId="77777777" w:rsidR="00CB456A" w:rsidRDefault="00CB456A" w:rsidP="005E3203">
      <w:pPr>
        <w:ind w:left="1360"/>
        <w:rPr>
          <w:sz w:val="24"/>
          <w:szCs w:val="24"/>
        </w:rPr>
      </w:pPr>
    </w:p>
    <w:p w14:paraId="41D4B717" w14:textId="789090F2" w:rsidR="00C070BC" w:rsidRDefault="009A73AB" w:rsidP="00FE772B">
      <w:pPr>
        <w:ind w:left="1360"/>
        <w:rPr>
          <w:sz w:val="24"/>
          <w:szCs w:val="24"/>
        </w:rPr>
      </w:pPr>
      <w:r>
        <w:rPr>
          <w:sz w:val="24"/>
          <w:szCs w:val="24"/>
        </w:rPr>
        <w:t>Also,</w:t>
      </w:r>
      <w:r w:rsidR="00A04C2B" w:rsidRPr="00AC6E64">
        <w:rPr>
          <w:sz w:val="24"/>
          <w:szCs w:val="24"/>
        </w:rPr>
        <w:t xml:space="preserve"> who </w:t>
      </w:r>
      <w:r w:rsidR="00AC2F0C">
        <w:rPr>
          <w:sz w:val="24"/>
          <w:szCs w:val="24"/>
        </w:rPr>
        <w:t xml:space="preserve">the target population </w:t>
      </w:r>
      <w:r w:rsidR="00A04C2B" w:rsidRPr="00AC6E64">
        <w:rPr>
          <w:sz w:val="24"/>
          <w:szCs w:val="24"/>
        </w:rPr>
        <w:t>is and how the targeted population are getting reached</w:t>
      </w:r>
      <w:r w:rsidR="00FE772B">
        <w:rPr>
          <w:sz w:val="24"/>
          <w:szCs w:val="24"/>
        </w:rPr>
        <w:t xml:space="preserve"> and involved. Steve</w:t>
      </w:r>
      <w:r w:rsidR="00A04C2B" w:rsidRPr="00AC6E64">
        <w:rPr>
          <w:sz w:val="24"/>
          <w:szCs w:val="24"/>
        </w:rPr>
        <w:t xml:space="preserve"> answered,</w:t>
      </w:r>
      <w:r w:rsidR="00FE772B">
        <w:rPr>
          <w:sz w:val="24"/>
          <w:szCs w:val="24"/>
        </w:rPr>
        <w:t xml:space="preserve"> Phase 1 and Phase 2 in the proposal anticipates working with YSC</w:t>
      </w:r>
      <w:r w:rsidR="00BA70B9">
        <w:rPr>
          <w:sz w:val="24"/>
          <w:szCs w:val="24"/>
        </w:rPr>
        <w:t xml:space="preserve"> but is open to any organization where Digital Media is useful to kids</w:t>
      </w:r>
      <w:r w:rsidR="0065024B">
        <w:rPr>
          <w:sz w:val="24"/>
          <w:szCs w:val="24"/>
        </w:rPr>
        <w:t>.</w:t>
      </w:r>
    </w:p>
    <w:p w14:paraId="39383FD2" w14:textId="3DF51C9E" w:rsidR="00AC2F0C" w:rsidRDefault="00AC2F0C" w:rsidP="00FE772B">
      <w:pPr>
        <w:ind w:left="1360"/>
        <w:rPr>
          <w:sz w:val="24"/>
          <w:szCs w:val="24"/>
        </w:rPr>
      </w:pPr>
    </w:p>
    <w:p w14:paraId="7F57B2EF" w14:textId="3475EB26" w:rsidR="00AC2F0C" w:rsidRDefault="00AC2F0C" w:rsidP="00FE772B">
      <w:pPr>
        <w:ind w:left="1360"/>
        <w:rPr>
          <w:sz w:val="24"/>
          <w:szCs w:val="24"/>
        </w:rPr>
      </w:pPr>
      <w:r>
        <w:rPr>
          <w:sz w:val="24"/>
          <w:szCs w:val="24"/>
        </w:rPr>
        <w:t xml:space="preserve">Debbie is </w:t>
      </w:r>
      <w:r w:rsidR="00BA70B9">
        <w:rPr>
          <w:sz w:val="24"/>
          <w:szCs w:val="24"/>
        </w:rPr>
        <w:t>always interested in connec</w:t>
      </w:r>
      <w:r w:rsidR="0065024B">
        <w:rPr>
          <w:sz w:val="24"/>
          <w:szCs w:val="24"/>
        </w:rPr>
        <w:t>ting</w:t>
      </w:r>
      <w:r w:rsidR="00BA70B9">
        <w:rPr>
          <w:sz w:val="24"/>
          <w:szCs w:val="24"/>
        </w:rPr>
        <w:t xml:space="preserve"> with partners who can help improve </w:t>
      </w:r>
      <w:proofErr w:type="gramStart"/>
      <w:r w:rsidR="00BA70B9">
        <w:rPr>
          <w:sz w:val="24"/>
          <w:szCs w:val="24"/>
        </w:rPr>
        <w:t>kids</w:t>
      </w:r>
      <w:proofErr w:type="gramEnd"/>
      <w:r w:rsidR="00BA70B9">
        <w:rPr>
          <w:sz w:val="24"/>
          <w:szCs w:val="24"/>
        </w:rPr>
        <w:t xml:space="preserve"> skill sets but her other concern is reaching </w:t>
      </w:r>
      <w:r w:rsidR="00A95DFC">
        <w:rPr>
          <w:sz w:val="24"/>
          <w:szCs w:val="24"/>
        </w:rPr>
        <w:t xml:space="preserve">the outer school kids and the non-connected mainstream kids. The challenge </w:t>
      </w:r>
      <w:r w:rsidR="00215A8A">
        <w:rPr>
          <w:sz w:val="24"/>
          <w:szCs w:val="24"/>
        </w:rPr>
        <w:t>is first building a relationship then introducing them to programs.</w:t>
      </w:r>
      <w:r w:rsidR="00AE6430">
        <w:rPr>
          <w:sz w:val="24"/>
          <w:szCs w:val="24"/>
        </w:rPr>
        <w:t xml:space="preserve"> </w:t>
      </w:r>
      <w:r w:rsidR="0065024B">
        <w:rPr>
          <w:sz w:val="24"/>
          <w:szCs w:val="24"/>
        </w:rPr>
        <w:t>She hopes this program will help</w:t>
      </w:r>
      <w:r w:rsidR="00AE6430">
        <w:rPr>
          <w:sz w:val="24"/>
          <w:szCs w:val="24"/>
        </w:rPr>
        <w:t xml:space="preserve"> kids learn to use social media as a positive platform.</w:t>
      </w:r>
    </w:p>
    <w:p w14:paraId="26077145" w14:textId="093457E9" w:rsidR="00FE772B" w:rsidRDefault="00FE772B" w:rsidP="00FE772B">
      <w:pPr>
        <w:ind w:left="1360"/>
        <w:rPr>
          <w:sz w:val="24"/>
          <w:szCs w:val="24"/>
        </w:rPr>
      </w:pPr>
    </w:p>
    <w:p w14:paraId="00E08F02" w14:textId="77777777" w:rsidR="00BB2FA2" w:rsidRDefault="00BB2FA2" w:rsidP="005E3203">
      <w:pPr>
        <w:ind w:left="1360"/>
        <w:rPr>
          <w:sz w:val="24"/>
          <w:szCs w:val="24"/>
        </w:rPr>
      </w:pPr>
    </w:p>
    <w:p w14:paraId="52C5EF86" w14:textId="10D15567" w:rsidR="00BB2FA2" w:rsidRDefault="00BE31AB" w:rsidP="00BB2FA2">
      <w:pPr>
        <w:ind w:left="1360"/>
        <w:rPr>
          <w:sz w:val="24"/>
          <w:szCs w:val="24"/>
        </w:rPr>
      </w:pPr>
      <w:r>
        <w:rPr>
          <w:sz w:val="24"/>
          <w:szCs w:val="24"/>
        </w:rPr>
        <w:t xml:space="preserve">After a discussion to approve the WDC Digital Media Program proposal, </w:t>
      </w:r>
      <w:r w:rsidR="00BB2FA2">
        <w:rPr>
          <w:sz w:val="24"/>
          <w:szCs w:val="24"/>
        </w:rPr>
        <w:t xml:space="preserve">Chair Kitajima </w:t>
      </w:r>
      <w:r>
        <w:rPr>
          <w:sz w:val="24"/>
          <w:szCs w:val="24"/>
        </w:rPr>
        <w:t xml:space="preserve">entertained a motion </w:t>
      </w:r>
      <w:r w:rsidR="00D80EC0">
        <w:rPr>
          <w:sz w:val="24"/>
          <w:szCs w:val="24"/>
        </w:rPr>
        <w:t>for the approval of Phase 1</w:t>
      </w:r>
      <w:r w:rsidR="0065024B">
        <w:rPr>
          <w:sz w:val="24"/>
          <w:szCs w:val="24"/>
        </w:rPr>
        <w:t xml:space="preserve"> of the proposal</w:t>
      </w:r>
      <w:r w:rsidR="00D80EC0">
        <w:rPr>
          <w:sz w:val="24"/>
          <w:szCs w:val="24"/>
        </w:rPr>
        <w:t>. Warren Kawano</w:t>
      </w:r>
      <w:r w:rsidR="00BB2FA2">
        <w:rPr>
          <w:sz w:val="24"/>
          <w:szCs w:val="24"/>
        </w:rPr>
        <w:t xml:space="preserve"> moved to accept. </w:t>
      </w:r>
      <w:r w:rsidR="00D80EC0">
        <w:rPr>
          <w:sz w:val="24"/>
          <w:szCs w:val="24"/>
        </w:rPr>
        <w:t xml:space="preserve">Debbie Spencer-Chun </w:t>
      </w:r>
      <w:r w:rsidR="00BB2FA2">
        <w:rPr>
          <w:sz w:val="24"/>
          <w:szCs w:val="24"/>
        </w:rPr>
        <w:t xml:space="preserve">seconded the motion.  </w:t>
      </w:r>
      <w:r w:rsidR="00BB2FA2" w:rsidRPr="00576AA7">
        <w:rPr>
          <w:sz w:val="24"/>
          <w:szCs w:val="24"/>
        </w:rPr>
        <w:t xml:space="preserve">There were no objections or abstentions.  The motion to approve </w:t>
      </w:r>
      <w:r w:rsidR="00D80EC0">
        <w:rPr>
          <w:sz w:val="24"/>
          <w:szCs w:val="24"/>
        </w:rPr>
        <w:t xml:space="preserve">Phase 1 of the Digital Media Program </w:t>
      </w:r>
      <w:r w:rsidR="00BB2FA2" w:rsidRPr="00576AA7">
        <w:rPr>
          <w:sz w:val="24"/>
          <w:szCs w:val="24"/>
        </w:rPr>
        <w:t>was approved unanimously.</w:t>
      </w:r>
    </w:p>
    <w:p w14:paraId="608618F1" w14:textId="77777777" w:rsidR="000D13B9" w:rsidRDefault="000D13B9" w:rsidP="00BB2FA2">
      <w:pPr>
        <w:ind w:left="1360"/>
        <w:rPr>
          <w:sz w:val="24"/>
          <w:szCs w:val="24"/>
        </w:rPr>
      </w:pPr>
    </w:p>
    <w:p w14:paraId="40B1ACB6" w14:textId="464B8EAD" w:rsidR="00F22977" w:rsidRDefault="00F22977" w:rsidP="00F22977">
      <w:pPr>
        <w:ind w:left="1360"/>
        <w:rPr>
          <w:sz w:val="24"/>
          <w:szCs w:val="24"/>
        </w:rPr>
      </w:pPr>
      <w:r>
        <w:rPr>
          <w:sz w:val="24"/>
          <w:szCs w:val="24"/>
        </w:rPr>
        <w:t>There were no other proposals at this time.</w:t>
      </w:r>
    </w:p>
    <w:p w14:paraId="73B9D4B2" w14:textId="77777777" w:rsidR="00C37918" w:rsidRPr="005E3203" w:rsidRDefault="00C37918" w:rsidP="00BB2FA2">
      <w:pPr>
        <w:rPr>
          <w:sz w:val="24"/>
          <w:szCs w:val="24"/>
        </w:rPr>
      </w:pPr>
    </w:p>
    <w:p w14:paraId="71F8E2A6" w14:textId="6E3E5E3F" w:rsidR="001E303D" w:rsidRDefault="005E3203" w:rsidP="001E303D">
      <w:pPr>
        <w:pStyle w:val="Heading1"/>
        <w:numPr>
          <w:ilvl w:val="0"/>
          <w:numId w:val="3"/>
        </w:numPr>
      </w:pPr>
      <w:r>
        <w:t>Announcements and Public Testimonies</w:t>
      </w:r>
    </w:p>
    <w:p w14:paraId="42559015" w14:textId="7EC3B417" w:rsidR="005E3203" w:rsidRPr="005E3203" w:rsidRDefault="001A680A" w:rsidP="005E3203">
      <w:pPr>
        <w:ind w:left="1360"/>
        <w:rPr>
          <w:sz w:val="24"/>
          <w:szCs w:val="24"/>
        </w:rPr>
      </w:pPr>
      <w:r>
        <w:rPr>
          <w:sz w:val="24"/>
          <w:szCs w:val="24"/>
        </w:rPr>
        <w:t>There were no announcements or public testimonies.</w:t>
      </w:r>
    </w:p>
    <w:p w14:paraId="36435478" w14:textId="77777777" w:rsidR="002559F2" w:rsidRDefault="002559F2" w:rsidP="002559F2">
      <w:pPr>
        <w:ind w:left="1360"/>
      </w:pPr>
    </w:p>
    <w:p w14:paraId="04F4AE79" w14:textId="498F7F63" w:rsidR="00184879" w:rsidRDefault="002559F2" w:rsidP="00367888">
      <w:pPr>
        <w:pStyle w:val="Heading1"/>
        <w:numPr>
          <w:ilvl w:val="0"/>
          <w:numId w:val="3"/>
        </w:numPr>
      </w:pPr>
      <w:r>
        <w:t>Adjournment</w:t>
      </w:r>
    </w:p>
    <w:p w14:paraId="65F0F52D" w14:textId="40FA38D0" w:rsidR="00FF0E1C" w:rsidRPr="00D36429" w:rsidRDefault="00172259" w:rsidP="002559F2">
      <w:pPr>
        <w:ind w:left="1360"/>
        <w:rPr>
          <w:sz w:val="24"/>
          <w:szCs w:val="24"/>
        </w:rPr>
      </w:pPr>
      <w:r w:rsidRPr="00D36429">
        <w:rPr>
          <w:sz w:val="24"/>
          <w:szCs w:val="24"/>
        </w:rPr>
        <w:t xml:space="preserve">Chair </w:t>
      </w:r>
      <w:r w:rsidR="005E3203">
        <w:rPr>
          <w:sz w:val="24"/>
          <w:szCs w:val="24"/>
        </w:rPr>
        <w:t>Ian Kitajima</w:t>
      </w:r>
      <w:r w:rsidRPr="00D36429">
        <w:rPr>
          <w:sz w:val="24"/>
          <w:szCs w:val="24"/>
        </w:rPr>
        <w:t xml:space="preserve"> adjourned the meeting at </w:t>
      </w:r>
      <w:r w:rsidR="006E74D9">
        <w:rPr>
          <w:sz w:val="24"/>
          <w:szCs w:val="24"/>
        </w:rPr>
        <w:t>3:17</w:t>
      </w:r>
      <w:r w:rsidR="002559F2" w:rsidRPr="00D36429">
        <w:rPr>
          <w:sz w:val="24"/>
          <w:szCs w:val="24"/>
        </w:rPr>
        <w:t xml:space="preserve"> </w:t>
      </w:r>
      <w:r w:rsidR="00452354" w:rsidRPr="00D36429">
        <w:rPr>
          <w:sz w:val="24"/>
          <w:szCs w:val="24"/>
        </w:rPr>
        <w:t>p.m.</w:t>
      </w:r>
    </w:p>
    <w:p w14:paraId="1BA20B4F" w14:textId="1EB33AAD" w:rsidR="00FC2C88" w:rsidRDefault="00FC2C88" w:rsidP="00A019B4">
      <w:pPr>
        <w:pStyle w:val="BodyText"/>
        <w:ind w:right="835"/>
      </w:pPr>
    </w:p>
    <w:p w14:paraId="290D3801" w14:textId="77777777" w:rsidR="001515B4" w:rsidRDefault="001515B4" w:rsidP="00A019B4">
      <w:pPr>
        <w:pStyle w:val="BodyText"/>
        <w:ind w:right="835"/>
      </w:pPr>
    </w:p>
    <w:sectPr w:rsidR="001515B4" w:rsidSect="00A019B4">
      <w:type w:val="continuous"/>
      <w:pgSz w:w="12240" w:h="15840"/>
      <w:pgMar w:top="1354" w:right="677" w:bottom="2002" w:left="806" w:header="0" w:footer="18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7C7B8" w14:textId="77777777" w:rsidR="00CF35D7" w:rsidRDefault="00CF35D7">
      <w:r>
        <w:separator/>
      </w:r>
    </w:p>
  </w:endnote>
  <w:endnote w:type="continuationSeparator" w:id="0">
    <w:p w14:paraId="1FDD2C03" w14:textId="77777777" w:rsidR="00CF35D7" w:rsidRDefault="00CF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35FE" w14:textId="046C536C" w:rsidR="00FC2C88" w:rsidRDefault="0036788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D9608BD" wp14:editId="686BA380">
              <wp:simplePos x="0" y="0"/>
              <wp:positionH relativeFrom="page">
                <wp:posOffset>3810635</wp:posOffset>
              </wp:positionH>
              <wp:positionV relativeFrom="page">
                <wp:posOffset>8763635</wp:posOffset>
              </wp:positionV>
              <wp:extent cx="165100" cy="19431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D1F00" w14:textId="77777777" w:rsidR="00FC2C88" w:rsidRDefault="00367888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608B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05pt;margin-top:690.05pt;width:13pt;height:15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" filled="f" stroked="f">
              <v:textbox inset="0,0,0,0">
                <w:txbxContent>
                  <w:p w14:paraId="6F8D1F00" w14:textId="77777777" w:rsidR="00FC2C88" w:rsidRDefault="00367888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DA2A13" wp14:editId="02C7BF59">
              <wp:simplePos x="0" y="0"/>
              <wp:positionH relativeFrom="page">
                <wp:posOffset>935355</wp:posOffset>
              </wp:positionH>
              <wp:positionV relativeFrom="page">
                <wp:posOffset>9107805</wp:posOffset>
              </wp:positionV>
              <wp:extent cx="5900420" cy="54991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04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72655" w14:textId="77777777" w:rsidR="00FC2C88" w:rsidRDefault="00367888">
                          <w:pPr>
                            <w:spacing w:before="19"/>
                            <w:ind w:left="19" w:right="15"/>
                            <w:jc w:val="center"/>
                            <w:rPr>
                              <w:rFonts w:ascii="Arial Narrow"/>
                              <w:sz w:val="18"/>
                            </w:rPr>
                          </w:pPr>
                          <w:r>
                            <w:rPr>
                              <w:rFonts w:ascii="Arial Narrow"/>
                              <w:sz w:val="18"/>
                            </w:rPr>
                            <w:t>Equal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Opportunity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Employer/Program</w:t>
                          </w:r>
                        </w:p>
                        <w:p w14:paraId="76266F6E" w14:textId="77777777" w:rsidR="00FC2C88" w:rsidRDefault="00367888">
                          <w:pPr>
                            <w:ind w:left="19" w:right="17"/>
                            <w:jc w:val="center"/>
                            <w:rPr>
                              <w:rFonts w:ascii="Arial Narrow"/>
                              <w:sz w:val="18"/>
                            </w:rPr>
                          </w:pPr>
                          <w:r>
                            <w:rPr>
                              <w:rFonts w:ascii="Arial Narrow"/>
                              <w:sz w:val="18"/>
                            </w:rPr>
                            <w:t>If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you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need an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auxiliary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aid/service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other</w:t>
                          </w:r>
                          <w:r>
                            <w:rPr>
                              <w:rFonts w:ascii="Arial Narrow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accommodation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due to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disability,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please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contact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WDC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at (808)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586-8866</w:t>
                          </w:r>
                        </w:p>
                        <w:p w14:paraId="3B8DC606" w14:textId="77777777" w:rsidR="00FC2C88" w:rsidRDefault="00367888">
                          <w:pPr>
                            <w:ind w:left="19" w:right="18"/>
                            <w:jc w:val="center"/>
                            <w:rPr>
                              <w:rFonts w:ascii="Arial Narrow"/>
                              <w:sz w:val="18"/>
                            </w:rPr>
                          </w:pPr>
                          <w:r>
                            <w:rPr>
                              <w:rFonts w:ascii="Arial Narrow"/>
                              <w:sz w:val="18"/>
                            </w:rPr>
                            <w:t>(for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TTY/TTD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Dial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711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then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ask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for (808)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586-8866)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as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soon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as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possible.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Requests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made as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early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as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possible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will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allow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adequate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time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fulfill</w:t>
                          </w:r>
                          <w:r>
                            <w:rPr>
                              <w:rFonts w:ascii="Arial Narrow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your request.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Upon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request,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notice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available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alternative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formats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such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as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large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print,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Braille,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or electronic copy.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DA2A13" id="docshape2" o:spid="_x0000_s1027" type="#_x0000_t202" style="position:absolute;margin-left:73.65pt;margin-top:717.15pt;width:464.6pt;height:4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" filled="f" stroked="f">
              <v:textbox inset="0,0,0,0">
                <w:txbxContent>
                  <w:p w14:paraId="3F172655" w14:textId="77777777" w:rsidR="00FC2C88" w:rsidRDefault="00367888">
                    <w:pPr>
                      <w:spacing w:before="19"/>
                      <w:ind w:left="19" w:right="15"/>
                      <w:jc w:val="center"/>
                      <w:rPr>
                        <w:rFonts w:ascii="Arial Narrow"/>
                        <w:sz w:val="18"/>
                      </w:rPr>
                    </w:pPr>
                    <w:r>
                      <w:rPr>
                        <w:rFonts w:ascii="Arial Narrow"/>
                        <w:sz w:val="18"/>
                      </w:rPr>
                      <w:t>Equal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Opportunity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Employer/Program</w:t>
                    </w:r>
                  </w:p>
                  <w:p w14:paraId="76266F6E" w14:textId="77777777" w:rsidR="00FC2C88" w:rsidRDefault="00367888">
                    <w:pPr>
                      <w:ind w:left="19" w:right="17"/>
                      <w:jc w:val="center"/>
                      <w:rPr>
                        <w:rFonts w:ascii="Arial Narrow"/>
                        <w:sz w:val="18"/>
                      </w:rPr>
                    </w:pPr>
                    <w:r>
                      <w:rPr>
                        <w:rFonts w:ascii="Arial Narrow"/>
                        <w:sz w:val="18"/>
                      </w:rPr>
                      <w:t>If</w:t>
                    </w:r>
                    <w:r>
                      <w:rPr>
                        <w:rFonts w:ascii="Arial Narrow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you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need an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auxiliary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aid/service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or</w:t>
                    </w:r>
                    <w:r>
                      <w:rPr>
                        <w:rFonts w:ascii="Arial Narrow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other</w:t>
                    </w:r>
                    <w:r>
                      <w:rPr>
                        <w:rFonts w:ascii="Arial Narrow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accommodation</w:t>
                    </w:r>
                    <w:r>
                      <w:rPr>
                        <w:rFonts w:ascii="Arial Narrow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due to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disability,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please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contact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the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WDC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at (808)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586-8866</w:t>
                    </w:r>
                  </w:p>
                  <w:p w14:paraId="3B8DC606" w14:textId="77777777" w:rsidR="00FC2C88" w:rsidRDefault="00367888">
                    <w:pPr>
                      <w:ind w:left="19" w:right="18"/>
                      <w:jc w:val="center"/>
                      <w:rPr>
                        <w:rFonts w:ascii="Arial Narrow"/>
                        <w:sz w:val="18"/>
                      </w:rPr>
                    </w:pPr>
                    <w:r>
                      <w:rPr>
                        <w:rFonts w:ascii="Arial Narrow"/>
                        <w:sz w:val="18"/>
                      </w:rPr>
                      <w:t>(for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TTY/TTD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Dial</w:t>
                    </w:r>
                    <w:r>
                      <w:rPr>
                        <w:rFonts w:ascii="Arial Narrow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711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then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ask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for (808)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586-8866)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as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soon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as</w:t>
                    </w:r>
                    <w:r>
                      <w:rPr>
                        <w:rFonts w:ascii="Arial Narrow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possible.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Requests</w:t>
                    </w:r>
                    <w:r>
                      <w:rPr>
                        <w:rFonts w:ascii="Arial Narrow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made as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early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as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possible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will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allow</w:t>
                    </w:r>
                    <w:r>
                      <w:rPr>
                        <w:rFonts w:ascii="Arial Narrow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adequate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time</w:t>
                    </w:r>
                    <w:r>
                      <w:rPr>
                        <w:rFonts w:ascii="Arial Narrow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to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fulfill</w:t>
                    </w:r>
                    <w:r>
                      <w:rPr>
                        <w:rFonts w:ascii="Arial Narrow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your request.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Upon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request,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this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notice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is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available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in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alternative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formats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such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as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large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print,</w:t>
                    </w:r>
                    <w:r>
                      <w:rPr>
                        <w:rFonts w:ascii="Arial Narrow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Braille,</w:t>
                    </w:r>
                    <w:r>
                      <w:rPr>
                        <w:rFonts w:ascii="Arial Narrow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sz w:val="18"/>
                      </w:rPr>
                      <w:t>or electronic copy.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0BD4" w14:textId="77777777" w:rsidR="00CF35D7" w:rsidRDefault="00CF35D7">
      <w:r>
        <w:separator/>
      </w:r>
    </w:p>
  </w:footnote>
  <w:footnote w:type="continuationSeparator" w:id="0">
    <w:p w14:paraId="11FBAE5C" w14:textId="77777777" w:rsidR="00CF35D7" w:rsidRDefault="00CF3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9378581"/>
      <w:docPartObj>
        <w:docPartGallery w:val="Watermarks"/>
        <w:docPartUnique/>
      </w:docPartObj>
    </w:sdtPr>
    <w:sdtEndPr/>
    <w:sdtContent>
      <w:p w14:paraId="792A1235" w14:textId="5392FEAB" w:rsidR="0065024B" w:rsidRDefault="00666B45">
        <w:pPr>
          <w:pStyle w:val="Header"/>
        </w:pPr>
        <w:r>
          <w:rPr>
            <w:noProof/>
          </w:rPr>
          <w:pict w14:anchorId="04A836E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505"/>
    <w:multiLevelType w:val="hybridMultilevel"/>
    <w:tmpl w:val="009CA25E"/>
    <w:lvl w:ilvl="0" w:tplc="FFFFFFFF">
      <w:start w:val="1"/>
      <w:numFmt w:val="upperLetter"/>
      <w:lvlText w:val="%1."/>
      <w:lvlJc w:val="left"/>
      <w:pPr>
        <w:ind w:left="1720" w:hanging="360"/>
      </w:pPr>
    </w:lvl>
    <w:lvl w:ilvl="1" w:tplc="FFFFFFFF" w:tentative="1">
      <w:start w:val="1"/>
      <w:numFmt w:val="lowerLetter"/>
      <w:lvlText w:val="%2."/>
      <w:lvlJc w:val="left"/>
      <w:pPr>
        <w:ind w:left="2440" w:hanging="360"/>
      </w:pPr>
    </w:lvl>
    <w:lvl w:ilvl="2" w:tplc="FFFFFFFF" w:tentative="1">
      <w:start w:val="1"/>
      <w:numFmt w:val="lowerRoman"/>
      <w:lvlText w:val="%3."/>
      <w:lvlJc w:val="right"/>
      <w:pPr>
        <w:ind w:left="3160" w:hanging="180"/>
      </w:pPr>
    </w:lvl>
    <w:lvl w:ilvl="3" w:tplc="FFFFFFFF" w:tentative="1">
      <w:start w:val="1"/>
      <w:numFmt w:val="decimal"/>
      <w:lvlText w:val="%4."/>
      <w:lvlJc w:val="left"/>
      <w:pPr>
        <w:ind w:left="3880" w:hanging="360"/>
      </w:pPr>
    </w:lvl>
    <w:lvl w:ilvl="4" w:tplc="FFFFFFFF" w:tentative="1">
      <w:start w:val="1"/>
      <w:numFmt w:val="lowerLetter"/>
      <w:lvlText w:val="%5."/>
      <w:lvlJc w:val="left"/>
      <w:pPr>
        <w:ind w:left="4600" w:hanging="360"/>
      </w:pPr>
    </w:lvl>
    <w:lvl w:ilvl="5" w:tplc="FFFFFFFF" w:tentative="1">
      <w:start w:val="1"/>
      <w:numFmt w:val="lowerRoman"/>
      <w:lvlText w:val="%6."/>
      <w:lvlJc w:val="right"/>
      <w:pPr>
        <w:ind w:left="5320" w:hanging="180"/>
      </w:pPr>
    </w:lvl>
    <w:lvl w:ilvl="6" w:tplc="FFFFFFFF" w:tentative="1">
      <w:start w:val="1"/>
      <w:numFmt w:val="decimal"/>
      <w:lvlText w:val="%7."/>
      <w:lvlJc w:val="left"/>
      <w:pPr>
        <w:ind w:left="6040" w:hanging="360"/>
      </w:pPr>
    </w:lvl>
    <w:lvl w:ilvl="7" w:tplc="FFFFFFFF" w:tentative="1">
      <w:start w:val="1"/>
      <w:numFmt w:val="lowerLetter"/>
      <w:lvlText w:val="%8."/>
      <w:lvlJc w:val="left"/>
      <w:pPr>
        <w:ind w:left="6760" w:hanging="360"/>
      </w:pPr>
    </w:lvl>
    <w:lvl w:ilvl="8" w:tplc="FFFFFFFF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" w15:restartNumberingAfterBreak="0">
    <w:nsid w:val="09AD5133"/>
    <w:multiLevelType w:val="hybridMultilevel"/>
    <w:tmpl w:val="A6582B68"/>
    <w:lvl w:ilvl="0" w:tplc="0409000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abstractNum w:abstractNumId="2" w15:restartNumberingAfterBreak="0">
    <w:nsid w:val="0A5B7613"/>
    <w:multiLevelType w:val="hybridMultilevel"/>
    <w:tmpl w:val="9EC0924A"/>
    <w:lvl w:ilvl="0" w:tplc="FFFFFFFF">
      <w:start w:val="1"/>
      <w:numFmt w:val="upperLetter"/>
      <w:lvlText w:val="%1."/>
      <w:lvlJc w:val="left"/>
      <w:pPr>
        <w:ind w:left="2080" w:hanging="360"/>
      </w:pPr>
    </w:lvl>
    <w:lvl w:ilvl="1" w:tplc="FFFFFFFF" w:tentative="1">
      <w:start w:val="1"/>
      <w:numFmt w:val="lowerLetter"/>
      <w:lvlText w:val="%2."/>
      <w:lvlJc w:val="left"/>
      <w:pPr>
        <w:ind w:left="2800" w:hanging="360"/>
      </w:pPr>
    </w:lvl>
    <w:lvl w:ilvl="2" w:tplc="FFFFFFFF" w:tentative="1">
      <w:start w:val="1"/>
      <w:numFmt w:val="lowerRoman"/>
      <w:lvlText w:val="%3."/>
      <w:lvlJc w:val="right"/>
      <w:pPr>
        <w:ind w:left="3520" w:hanging="180"/>
      </w:pPr>
    </w:lvl>
    <w:lvl w:ilvl="3" w:tplc="FFFFFFFF" w:tentative="1">
      <w:start w:val="1"/>
      <w:numFmt w:val="decimal"/>
      <w:lvlText w:val="%4."/>
      <w:lvlJc w:val="left"/>
      <w:pPr>
        <w:ind w:left="4240" w:hanging="360"/>
      </w:pPr>
    </w:lvl>
    <w:lvl w:ilvl="4" w:tplc="FFFFFFFF" w:tentative="1">
      <w:start w:val="1"/>
      <w:numFmt w:val="lowerLetter"/>
      <w:lvlText w:val="%5."/>
      <w:lvlJc w:val="left"/>
      <w:pPr>
        <w:ind w:left="4960" w:hanging="360"/>
      </w:pPr>
    </w:lvl>
    <w:lvl w:ilvl="5" w:tplc="FFFFFFFF" w:tentative="1">
      <w:start w:val="1"/>
      <w:numFmt w:val="lowerRoman"/>
      <w:lvlText w:val="%6."/>
      <w:lvlJc w:val="right"/>
      <w:pPr>
        <w:ind w:left="5680" w:hanging="180"/>
      </w:pPr>
    </w:lvl>
    <w:lvl w:ilvl="6" w:tplc="FFFFFFFF" w:tentative="1">
      <w:start w:val="1"/>
      <w:numFmt w:val="decimal"/>
      <w:lvlText w:val="%7."/>
      <w:lvlJc w:val="left"/>
      <w:pPr>
        <w:ind w:left="6400" w:hanging="360"/>
      </w:pPr>
    </w:lvl>
    <w:lvl w:ilvl="7" w:tplc="FFFFFFFF" w:tentative="1">
      <w:start w:val="1"/>
      <w:numFmt w:val="lowerLetter"/>
      <w:lvlText w:val="%8."/>
      <w:lvlJc w:val="left"/>
      <w:pPr>
        <w:ind w:left="7120" w:hanging="360"/>
      </w:pPr>
    </w:lvl>
    <w:lvl w:ilvl="8" w:tplc="FFFFFFFF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3" w15:restartNumberingAfterBreak="0">
    <w:nsid w:val="11CC00A1"/>
    <w:multiLevelType w:val="hybridMultilevel"/>
    <w:tmpl w:val="4AD677D2"/>
    <w:lvl w:ilvl="0" w:tplc="04090015">
      <w:start w:val="1"/>
      <w:numFmt w:val="upperLetter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" w15:restartNumberingAfterBreak="0">
    <w:nsid w:val="1B2F0A28"/>
    <w:multiLevelType w:val="hybridMultilevel"/>
    <w:tmpl w:val="93FA66D6"/>
    <w:lvl w:ilvl="0" w:tplc="04090015">
      <w:start w:val="1"/>
      <w:numFmt w:val="upperLetter"/>
      <w:lvlText w:val="%1."/>
      <w:lvlJc w:val="left"/>
      <w:pPr>
        <w:ind w:left="2080" w:hanging="360"/>
      </w:p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5" w15:restartNumberingAfterBreak="0">
    <w:nsid w:val="1EC114C4"/>
    <w:multiLevelType w:val="hybridMultilevel"/>
    <w:tmpl w:val="AD60B4F2"/>
    <w:lvl w:ilvl="0" w:tplc="04090015">
      <w:start w:val="1"/>
      <w:numFmt w:val="upperLetter"/>
      <w:lvlText w:val="%1."/>
      <w:lvlJc w:val="left"/>
      <w:pPr>
        <w:ind w:left="2080" w:hanging="360"/>
      </w:p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6" w15:restartNumberingAfterBreak="0">
    <w:nsid w:val="1FCF0F2B"/>
    <w:multiLevelType w:val="hybridMultilevel"/>
    <w:tmpl w:val="FA2886A6"/>
    <w:lvl w:ilvl="0" w:tplc="FFFFFFFF">
      <w:start w:val="1"/>
      <w:numFmt w:val="upperLetter"/>
      <w:lvlText w:val="%1."/>
      <w:lvlJc w:val="left"/>
      <w:pPr>
        <w:ind w:left="1720" w:hanging="360"/>
      </w:pPr>
    </w:lvl>
    <w:lvl w:ilvl="1" w:tplc="FFFFFFFF" w:tentative="1">
      <w:start w:val="1"/>
      <w:numFmt w:val="lowerLetter"/>
      <w:lvlText w:val="%2."/>
      <w:lvlJc w:val="left"/>
      <w:pPr>
        <w:ind w:left="2440" w:hanging="360"/>
      </w:pPr>
    </w:lvl>
    <w:lvl w:ilvl="2" w:tplc="FFFFFFFF" w:tentative="1">
      <w:start w:val="1"/>
      <w:numFmt w:val="lowerRoman"/>
      <w:lvlText w:val="%3."/>
      <w:lvlJc w:val="right"/>
      <w:pPr>
        <w:ind w:left="3160" w:hanging="180"/>
      </w:pPr>
    </w:lvl>
    <w:lvl w:ilvl="3" w:tplc="FFFFFFFF" w:tentative="1">
      <w:start w:val="1"/>
      <w:numFmt w:val="decimal"/>
      <w:lvlText w:val="%4."/>
      <w:lvlJc w:val="left"/>
      <w:pPr>
        <w:ind w:left="3880" w:hanging="360"/>
      </w:pPr>
    </w:lvl>
    <w:lvl w:ilvl="4" w:tplc="FFFFFFFF" w:tentative="1">
      <w:start w:val="1"/>
      <w:numFmt w:val="lowerLetter"/>
      <w:lvlText w:val="%5."/>
      <w:lvlJc w:val="left"/>
      <w:pPr>
        <w:ind w:left="4600" w:hanging="360"/>
      </w:pPr>
    </w:lvl>
    <w:lvl w:ilvl="5" w:tplc="FFFFFFFF" w:tentative="1">
      <w:start w:val="1"/>
      <w:numFmt w:val="lowerRoman"/>
      <w:lvlText w:val="%6."/>
      <w:lvlJc w:val="right"/>
      <w:pPr>
        <w:ind w:left="5320" w:hanging="180"/>
      </w:pPr>
    </w:lvl>
    <w:lvl w:ilvl="6" w:tplc="FFFFFFFF" w:tentative="1">
      <w:start w:val="1"/>
      <w:numFmt w:val="decimal"/>
      <w:lvlText w:val="%7."/>
      <w:lvlJc w:val="left"/>
      <w:pPr>
        <w:ind w:left="6040" w:hanging="360"/>
      </w:pPr>
    </w:lvl>
    <w:lvl w:ilvl="7" w:tplc="FFFFFFFF" w:tentative="1">
      <w:start w:val="1"/>
      <w:numFmt w:val="lowerLetter"/>
      <w:lvlText w:val="%8."/>
      <w:lvlJc w:val="left"/>
      <w:pPr>
        <w:ind w:left="6760" w:hanging="360"/>
      </w:pPr>
    </w:lvl>
    <w:lvl w:ilvl="8" w:tplc="FFFFFFFF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7" w15:restartNumberingAfterBreak="0">
    <w:nsid w:val="22E552C1"/>
    <w:multiLevelType w:val="hybridMultilevel"/>
    <w:tmpl w:val="EDAEB338"/>
    <w:lvl w:ilvl="0" w:tplc="0409000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8" w15:restartNumberingAfterBreak="0">
    <w:nsid w:val="23AA5DDA"/>
    <w:multiLevelType w:val="hybridMultilevel"/>
    <w:tmpl w:val="92741A3A"/>
    <w:lvl w:ilvl="0" w:tplc="FFFFFFFF">
      <w:start w:val="1"/>
      <w:numFmt w:val="upperLetter"/>
      <w:lvlText w:val="%1."/>
      <w:lvlJc w:val="left"/>
      <w:pPr>
        <w:ind w:left="1720" w:hanging="360"/>
      </w:pPr>
    </w:lvl>
    <w:lvl w:ilvl="1" w:tplc="FFFFFFFF" w:tentative="1">
      <w:start w:val="1"/>
      <w:numFmt w:val="lowerLetter"/>
      <w:lvlText w:val="%2."/>
      <w:lvlJc w:val="left"/>
      <w:pPr>
        <w:ind w:left="2440" w:hanging="360"/>
      </w:pPr>
    </w:lvl>
    <w:lvl w:ilvl="2" w:tplc="FFFFFFFF" w:tentative="1">
      <w:start w:val="1"/>
      <w:numFmt w:val="lowerRoman"/>
      <w:lvlText w:val="%3."/>
      <w:lvlJc w:val="right"/>
      <w:pPr>
        <w:ind w:left="3160" w:hanging="180"/>
      </w:pPr>
    </w:lvl>
    <w:lvl w:ilvl="3" w:tplc="FFFFFFFF" w:tentative="1">
      <w:start w:val="1"/>
      <w:numFmt w:val="decimal"/>
      <w:lvlText w:val="%4."/>
      <w:lvlJc w:val="left"/>
      <w:pPr>
        <w:ind w:left="3880" w:hanging="360"/>
      </w:pPr>
    </w:lvl>
    <w:lvl w:ilvl="4" w:tplc="FFFFFFFF" w:tentative="1">
      <w:start w:val="1"/>
      <w:numFmt w:val="lowerLetter"/>
      <w:lvlText w:val="%5."/>
      <w:lvlJc w:val="left"/>
      <w:pPr>
        <w:ind w:left="4600" w:hanging="360"/>
      </w:pPr>
    </w:lvl>
    <w:lvl w:ilvl="5" w:tplc="FFFFFFFF" w:tentative="1">
      <w:start w:val="1"/>
      <w:numFmt w:val="lowerRoman"/>
      <w:lvlText w:val="%6."/>
      <w:lvlJc w:val="right"/>
      <w:pPr>
        <w:ind w:left="5320" w:hanging="180"/>
      </w:pPr>
    </w:lvl>
    <w:lvl w:ilvl="6" w:tplc="FFFFFFFF" w:tentative="1">
      <w:start w:val="1"/>
      <w:numFmt w:val="decimal"/>
      <w:lvlText w:val="%7."/>
      <w:lvlJc w:val="left"/>
      <w:pPr>
        <w:ind w:left="6040" w:hanging="360"/>
      </w:pPr>
    </w:lvl>
    <w:lvl w:ilvl="7" w:tplc="FFFFFFFF" w:tentative="1">
      <w:start w:val="1"/>
      <w:numFmt w:val="lowerLetter"/>
      <w:lvlText w:val="%8."/>
      <w:lvlJc w:val="left"/>
      <w:pPr>
        <w:ind w:left="6760" w:hanging="360"/>
      </w:pPr>
    </w:lvl>
    <w:lvl w:ilvl="8" w:tplc="FFFFFFFF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9" w15:restartNumberingAfterBreak="0">
    <w:nsid w:val="23D7269E"/>
    <w:multiLevelType w:val="hybridMultilevel"/>
    <w:tmpl w:val="9D44AB14"/>
    <w:lvl w:ilvl="0" w:tplc="137A9CFA">
      <w:start w:val="1"/>
      <w:numFmt w:val="upperLetter"/>
      <w:lvlText w:val="%1."/>
      <w:lvlJc w:val="left"/>
      <w:pPr>
        <w:ind w:left="1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0" w15:restartNumberingAfterBreak="0">
    <w:nsid w:val="24A20A86"/>
    <w:multiLevelType w:val="hybridMultilevel"/>
    <w:tmpl w:val="D84EA314"/>
    <w:lvl w:ilvl="0" w:tplc="04090015">
      <w:start w:val="1"/>
      <w:numFmt w:val="upperLetter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1" w15:restartNumberingAfterBreak="0">
    <w:nsid w:val="263F73B8"/>
    <w:multiLevelType w:val="hybridMultilevel"/>
    <w:tmpl w:val="A06AB142"/>
    <w:lvl w:ilvl="0" w:tplc="7F00822C">
      <w:start w:val="1"/>
      <w:numFmt w:val="upperRoman"/>
      <w:lvlText w:val="%1."/>
      <w:lvlJc w:val="right"/>
      <w:pPr>
        <w:ind w:left="1360" w:hanging="360"/>
      </w:pPr>
      <w:rPr>
        <w:rFonts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04090015">
      <w:start w:val="1"/>
      <w:numFmt w:val="upperLetter"/>
      <w:lvlText w:val="%2."/>
      <w:lvlJc w:val="left"/>
      <w:pPr>
        <w:ind w:left="2080" w:hanging="360"/>
      </w:pPr>
    </w:lvl>
    <w:lvl w:ilvl="2" w:tplc="D45A3BD2">
      <w:start w:val="1"/>
      <w:numFmt w:val="bullet"/>
      <w:lvlText w:val=""/>
      <w:lvlJc w:val="left"/>
      <w:pPr>
        <w:ind w:left="2800" w:hanging="180"/>
      </w:pPr>
      <w:rPr>
        <w:rFonts w:ascii="Symbol" w:hAnsi="Symbol"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2" w15:restartNumberingAfterBreak="0">
    <w:nsid w:val="2F72597E"/>
    <w:multiLevelType w:val="hybridMultilevel"/>
    <w:tmpl w:val="90E641AE"/>
    <w:lvl w:ilvl="0" w:tplc="CF6283D4">
      <w:start w:val="1"/>
      <w:numFmt w:val="upperLetter"/>
      <w:lvlText w:val="%1."/>
      <w:lvlJc w:val="left"/>
      <w:pPr>
        <w:ind w:left="2080" w:hanging="360"/>
      </w:pPr>
      <w:rPr>
        <w:b/>
        <w:bCs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3" w15:restartNumberingAfterBreak="0">
    <w:nsid w:val="2FC8455D"/>
    <w:multiLevelType w:val="hybridMultilevel"/>
    <w:tmpl w:val="991C3B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B940B2"/>
    <w:multiLevelType w:val="hybridMultilevel"/>
    <w:tmpl w:val="44A265A0"/>
    <w:lvl w:ilvl="0" w:tplc="04090015">
      <w:start w:val="1"/>
      <w:numFmt w:val="upperLetter"/>
      <w:lvlText w:val="%1."/>
      <w:lvlJc w:val="left"/>
      <w:pPr>
        <w:ind w:left="2080" w:hanging="360"/>
      </w:pPr>
    </w:lvl>
    <w:lvl w:ilvl="1" w:tplc="0409000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5" w15:restartNumberingAfterBreak="0">
    <w:nsid w:val="4A3D446D"/>
    <w:multiLevelType w:val="hybridMultilevel"/>
    <w:tmpl w:val="3B56DBCC"/>
    <w:lvl w:ilvl="0" w:tplc="870A3078">
      <w:start w:val="1"/>
      <w:numFmt w:val="upperRoman"/>
      <w:lvlText w:val="%1."/>
      <w:lvlJc w:val="left"/>
      <w:pPr>
        <w:ind w:left="1360" w:hanging="6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F0D0F352">
      <w:start w:val="1"/>
      <w:numFmt w:val="decimal"/>
      <w:lvlText w:val="%2."/>
      <w:lvlJc w:val="left"/>
      <w:pPr>
        <w:ind w:left="208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147C263A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3" w:tplc="028AB3E2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78BC22BC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5" w:tplc="E376E5B0">
      <w:numFmt w:val="bullet"/>
      <w:lvlText w:val="•"/>
      <w:lvlJc w:val="left"/>
      <w:pPr>
        <w:ind w:left="5937" w:hanging="360"/>
      </w:pPr>
      <w:rPr>
        <w:rFonts w:hint="default"/>
        <w:lang w:val="en-US" w:eastAsia="en-US" w:bidi="ar-SA"/>
      </w:rPr>
    </w:lvl>
    <w:lvl w:ilvl="6" w:tplc="16B09BCE">
      <w:numFmt w:val="bullet"/>
      <w:lvlText w:val="•"/>
      <w:lvlJc w:val="left"/>
      <w:pPr>
        <w:ind w:left="6902" w:hanging="360"/>
      </w:pPr>
      <w:rPr>
        <w:rFonts w:hint="default"/>
        <w:lang w:val="en-US" w:eastAsia="en-US" w:bidi="ar-SA"/>
      </w:rPr>
    </w:lvl>
    <w:lvl w:ilvl="7" w:tplc="AA38A0E8">
      <w:numFmt w:val="bullet"/>
      <w:lvlText w:val="•"/>
      <w:lvlJc w:val="left"/>
      <w:pPr>
        <w:ind w:left="7866" w:hanging="360"/>
      </w:pPr>
      <w:rPr>
        <w:rFonts w:hint="default"/>
        <w:lang w:val="en-US" w:eastAsia="en-US" w:bidi="ar-SA"/>
      </w:rPr>
    </w:lvl>
    <w:lvl w:ilvl="8" w:tplc="7222048C">
      <w:numFmt w:val="bullet"/>
      <w:lvlText w:val="•"/>
      <w:lvlJc w:val="left"/>
      <w:pPr>
        <w:ind w:left="8831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0201E9E"/>
    <w:multiLevelType w:val="hybridMultilevel"/>
    <w:tmpl w:val="1E561EFC"/>
    <w:lvl w:ilvl="0" w:tplc="20DE2D22">
      <w:start w:val="1"/>
      <w:numFmt w:val="upperLetter"/>
      <w:lvlText w:val="%1."/>
      <w:lvlJc w:val="left"/>
      <w:pPr>
        <w:ind w:left="21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1626882"/>
    <w:multiLevelType w:val="hybridMultilevel"/>
    <w:tmpl w:val="075005F0"/>
    <w:lvl w:ilvl="0" w:tplc="0409000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abstractNum w:abstractNumId="18" w15:restartNumberingAfterBreak="0">
    <w:nsid w:val="531E7E71"/>
    <w:multiLevelType w:val="hybridMultilevel"/>
    <w:tmpl w:val="FC6C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D610D"/>
    <w:multiLevelType w:val="hybridMultilevel"/>
    <w:tmpl w:val="68EA62F6"/>
    <w:lvl w:ilvl="0" w:tplc="3F8667BC">
      <w:start w:val="1"/>
      <w:numFmt w:val="upperRoman"/>
      <w:lvlText w:val="%1."/>
      <w:lvlJc w:val="left"/>
      <w:pPr>
        <w:ind w:left="1360" w:hanging="5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2518760A">
      <w:numFmt w:val="bullet"/>
      <w:lvlText w:val="•"/>
      <w:lvlJc w:val="left"/>
      <w:pPr>
        <w:ind w:left="2300" w:hanging="514"/>
      </w:pPr>
      <w:rPr>
        <w:rFonts w:hint="default"/>
        <w:lang w:val="en-US" w:eastAsia="en-US" w:bidi="ar-SA"/>
      </w:rPr>
    </w:lvl>
    <w:lvl w:ilvl="2" w:tplc="F1608D72">
      <w:numFmt w:val="bullet"/>
      <w:lvlText w:val="•"/>
      <w:lvlJc w:val="left"/>
      <w:pPr>
        <w:ind w:left="3240" w:hanging="514"/>
      </w:pPr>
      <w:rPr>
        <w:rFonts w:hint="default"/>
        <w:lang w:val="en-US" w:eastAsia="en-US" w:bidi="ar-SA"/>
      </w:rPr>
    </w:lvl>
    <w:lvl w:ilvl="3" w:tplc="EE689A08">
      <w:numFmt w:val="bullet"/>
      <w:lvlText w:val="•"/>
      <w:lvlJc w:val="left"/>
      <w:pPr>
        <w:ind w:left="4180" w:hanging="514"/>
      </w:pPr>
      <w:rPr>
        <w:rFonts w:hint="default"/>
        <w:lang w:val="en-US" w:eastAsia="en-US" w:bidi="ar-SA"/>
      </w:rPr>
    </w:lvl>
    <w:lvl w:ilvl="4" w:tplc="A6E67866">
      <w:numFmt w:val="bullet"/>
      <w:lvlText w:val="•"/>
      <w:lvlJc w:val="left"/>
      <w:pPr>
        <w:ind w:left="5120" w:hanging="514"/>
      </w:pPr>
      <w:rPr>
        <w:rFonts w:hint="default"/>
        <w:lang w:val="en-US" w:eastAsia="en-US" w:bidi="ar-SA"/>
      </w:rPr>
    </w:lvl>
    <w:lvl w:ilvl="5" w:tplc="3C9C839C">
      <w:numFmt w:val="bullet"/>
      <w:lvlText w:val="•"/>
      <w:lvlJc w:val="left"/>
      <w:pPr>
        <w:ind w:left="6060" w:hanging="514"/>
      </w:pPr>
      <w:rPr>
        <w:rFonts w:hint="default"/>
        <w:lang w:val="en-US" w:eastAsia="en-US" w:bidi="ar-SA"/>
      </w:rPr>
    </w:lvl>
    <w:lvl w:ilvl="6" w:tplc="8A08B584">
      <w:numFmt w:val="bullet"/>
      <w:lvlText w:val="•"/>
      <w:lvlJc w:val="left"/>
      <w:pPr>
        <w:ind w:left="7000" w:hanging="514"/>
      </w:pPr>
      <w:rPr>
        <w:rFonts w:hint="default"/>
        <w:lang w:val="en-US" w:eastAsia="en-US" w:bidi="ar-SA"/>
      </w:rPr>
    </w:lvl>
    <w:lvl w:ilvl="7" w:tplc="02688C30">
      <w:numFmt w:val="bullet"/>
      <w:lvlText w:val="•"/>
      <w:lvlJc w:val="left"/>
      <w:pPr>
        <w:ind w:left="7940" w:hanging="514"/>
      </w:pPr>
      <w:rPr>
        <w:rFonts w:hint="default"/>
        <w:lang w:val="en-US" w:eastAsia="en-US" w:bidi="ar-SA"/>
      </w:rPr>
    </w:lvl>
    <w:lvl w:ilvl="8" w:tplc="89C25C98">
      <w:numFmt w:val="bullet"/>
      <w:lvlText w:val="•"/>
      <w:lvlJc w:val="left"/>
      <w:pPr>
        <w:ind w:left="8880" w:hanging="514"/>
      </w:pPr>
      <w:rPr>
        <w:rFonts w:hint="default"/>
        <w:lang w:val="en-US" w:eastAsia="en-US" w:bidi="ar-SA"/>
      </w:rPr>
    </w:lvl>
  </w:abstractNum>
  <w:abstractNum w:abstractNumId="20" w15:restartNumberingAfterBreak="0">
    <w:nsid w:val="58201442"/>
    <w:multiLevelType w:val="hybridMultilevel"/>
    <w:tmpl w:val="4AD677D2"/>
    <w:lvl w:ilvl="0" w:tplc="FFFFFFFF">
      <w:start w:val="1"/>
      <w:numFmt w:val="upperLetter"/>
      <w:lvlText w:val="%1."/>
      <w:lvlJc w:val="left"/>
      <w:pPr>
        <w:ind w:left="1720" w:hanging="360"/>
      </w:pPr>
    </w:lvl>
    <w:lvl w:ilvl="1" w:tplc="FFFFFFFF" w:tentative="1">
      <w:start w:val="1"/>
      <w:numFmt w:val="lowerLetter"/>
      <w:lvlText w:val="%2."/>
      <w:lvlJc w:val="left"/>
      <w:pPr>
        <w:ind w:left="2440" w:hanging="360"/>
      </w:pPr>
    </w:lvl>
    <w:lvl w:ilvl="2" w:tplc="FFFFFFFF" w:tentative="1">
      <w:start w:val="1"/>
      <w:numFmt w:val="lowerRoman"/>
      <w:lvlText w:val="%3."/>
      <w:lvlJc w:val="right"/>
      <w:pPr>
        <w:ind w:left="3160" w:hanging="180"/>
      </w:pPr>
    </w:lvl>
    <w:lvl w:ilvl="3" w:tplc="FFFFFFFF" w:tentative="1">
      <w:start w:val="1"/>
      <w:numFmt w:val="decimal"/>
      <w:lvlText w:val="%4."/>
      <w:lvlJc w:val="left"/>
      <w:pPr>
        <w:ind w:left="3880" w:hanging="360"/>
      </w:pPr>
    </w:lvl>
    <w:lvl w:ilvl="4" w:tplc="FFFFFFFF" w:tentative="1">
      <w:start w:val="1"/>
      <w:numFmt w:val="lowerLetter"/>
      <w:lvlText w:val="%5."/>
      <w:lvlJc w:val="left"/>
      <w:pPr>
        <w:ind w:left="4600" w:hanging="360"/>
      </w:pPr>
    </w:lvl>
    <w:lvl w:ilvl="5" w:tplc="FFFFFFFF" w:tentative="1">
      <w:start w:val="1"/>
      <w:numFmt w:val="lowerRoman"/>
      <w:lvlText w:val="%6."/>
      <w:lvlJc w:val="right"/>
      <w:pPr>
        <w:ind w:left="5320" w:hanging="180"/>
      </w:pPr>
    </w:lvl>
    <w:lvl w:ilvl="6" w:tplc="FFFFFFFF" w:tentative="1">
      <w:start w:val="1"/>
      <w:numFmt w:val="decimal"/>
      <w:lvlText w:val="%7."/>
      <w:lvlJc w:val="left"/>
      <w:pPr>
        <w:ind w:left="6040" w:hanging="360"/>
      </w:pPr>
    </w:lvl>
    <w:lvl w:ilvl="7" w:tplc="FFFFFFFF" w:tentative="1">
      <w:start w:val="1"/>
      <w:numFmt w:val="lowerLetter"/>
      <w:lvlText w:val="%8."/>
      <w:lvlJc w:val="left"/>
      <w:pPr>
        <w:ind w:left="6760" w:hanging="360"/>
      </w:pPr>
    </w:lvl>
    <w:lvl w:ilvl="8" w:tplc="FFFFFFFF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1" w15:restartNumberingAfterBreak="0">
    <w:nsid w:val="5E396EE6"/>
    <w:multiLevelType w:val="hybridMultilevel"/>
    <w:tmpl w:val="2FC60C62"/>
    <w:lvl w:ilvl="0" w:tplc="045C9BC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1F36A14"/>
    <w:multiLevelType w:val="hybridMultilevel"/>
    <w:tmpl w:val="D45ECDF0"/>
    <w:lvl w:ilvl="0" w:tplc="1632D18C">
      <w:start w:val="1"/>
      <w:numFmt w:val="upperLetter"/>
      <w:lvlText w:val="%1."/>
      <w:lvlJc w:val="left"/>
      <w:pPr>
        <w:ind w:left="1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3" w15:restartNumberingAfterBreak="0">
    <w:nsid w:val="65EA0447"/>
    <w:multiLevelType w:val="hybridMultilevel"/>
    <w:tmpl w:val="94B674EC"/>
    <w:lvl w:ilvl="0" w:tplc="0409000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abstractNum w:abstractNumId="24" w15:restartNumberingAfterBreak="0">
    <w:nsid w:val="6E156677"/>
    <w:multiLevelType w:val="hybridMultilevel"/>
    <w:tmpl w:val="8BAEFDC4"/>
    <w:lvl w:ilvl="0" w:tplc="0409000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abstractNum w:abstractNumId="25" w15:restartNumberingAfterBreak="0">
    <w:nsid w:val="718129BB"/>
    <w:multiLevelType w:val="hybridMultilevel"/>
    <w:tmpl w:val="68B07F44"/>
    <w:lvl w:ilvl="0" w:tplc="04090015">
      <w:start w:val="1"/>
      <w:numFmt w:val="upperLetter"/>
      <w:lvlText w:val="%1."/>
      <w:lvlJc w:val="left"/>
      <w:pPr>
        <w:ind w:left="2080" w:hanging="360"/>
      </w:p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26" w15:restartNumberingAfterBreak="0">
    <w:nsid w:val="71CC73F9"/>
    <w:multiLevelType w:val="hybridMultilevel"/>
    <w:tmpl w:val="0804E6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9613F4B"/>
    <w:multiLevelType w:val="hybridMultilevel"/>
    <w:tmpl w:val="DE6C7086"/>
    <w:lvl w:ilvl="0" w:tplc="3F8667BC">
      <w:start w:val="1"/>
      <w:numFmt w:val="upperRoman"/>
      <w:lvlText w:val="%1."/>
      <w:lvlJc w:val="left"/>
      <w:pPr>
        <w:ind w:left="136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8" w15:restartNumberingAfterBreak="0">
    <w:nsid w:val="7A10066C"/>
    <w:multiLevelType w:val="hybridMultilevel"/>
    <w:tmpl w:val="F72276FA"/>
    <w:lvl w:ilvl="0" w:tplc="04090015">
      <w:start w:val="1"/>
      <w:numFmt w:val="upperLetter"/>
      <w:lvlText w:val="%1."/>
      <w:lvlJc w:val="left"/>
      <w:pPr>
        <w:ind w:left="2080" w:hanging="360"/>
      </w:p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29" w15:restartNumberingAfterBreak="0">
    <w:nsid w:val="7CB44B41"/>
    <w:multiLevelType w:val="hybridMultilevel"/>
    <w:tmpl w:val="70201AFC"/>
    <w:lvl w:ilvl="0" w:tplc="040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30" w15:restartNumberingAfterBreak="0">
    <w:nsid w:val="7DEA4C5E"/>
    <w:multiLevelType w:val="hybridMultilevel"/>
    <w:tmpl w:val="CBE489F4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1" w15:restartNumberingAfterBreak="0">
    <w:nsid w:val="7FC04B20"/>
    <w:multiLevelType w:val="hybridMultilevel"/>
    <w:tmpl w:val="A274BB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804498165">
    <w:abstractNumId w:val="19"/>
  </w:num>
  <w:num w:numId="2" w16cid:durableId="361252825">
    <w:abstractNumId w:val="15"/>
  </w:num>
  <w:num w:numId="3" w16cid:durableId="585655054">
    <w:abstractNumId w:val="11"/>
  </w:num>
  <w:num w:numId="4" w16cid:durableId="1780369506">
    <w:abstractNumId w:val="21"/>
  </w:num>
  <w:num w:numId="5" w16cid:durableId="1187714271">
    <w:abstractNumId w:val="27"/>
  </w:num>
  <w:num w:numId="6" w16cid:durableId="216860692">
    <w:abstractNumId w:val="9"/>
  </w:num>
  <w:num w:numId="7" w16cid:durableId="226456527">
    <w:abstractNumId w:val="28"/>
  </w:num>
  <w:num w:numId="8" w16cid:durableId="684136198">
    <w:abstractNumId w:val="17"/>
  </w:num>
  <w:num w:numId="9" w16cid:durableId="1496646299">
    <w:abstractNumId w:val="24"/>
  </w:num>
  <w:num w:numId="10" w16cid:durableId="1060638423">
    <w:abstractNumId w:val="1"/>
  </w:num>
  <w:num w:numId="11" w16cid:durableId="639771962">
    <w:abstractNumId w:val="25"/>
  </w:num>
  <w:num w:numId="12" w16cid:durableId="1110706675">
    <w:abstractNumId w:val="12"/>
  </w:num>
  <w:num w:numId="13" w16cid:durableId="1823548270">
    <w:abstractNumId w:val="23"/>
  </w:num>
  <w:num w:numId="14" w16cid:durableId="1749573764">
    <w:abstractNumId w:val="7"/>
  </w:num>
  <w:num w:numId="15" w16cid:durableId="1553811413">
    <w:abstractNumId w:val="18"/>
  </w:num>
  <w:num w:numId="16" w16cid:durableId="346057376">
    <w:abstractNumId w:val="31"/>
  </w:num>
  <w:num w:numId="17" w16cid:durableId="1110125147">
    <w:abstractNumId w:val="13"/>
  </w:num>
  <w:num w:numId="18" w16cid:durableId="1565794882">
    <w:abstractNumId w:val="26"/>
  </w:num>
  <w:num w:numId="19" w16cid:durableId="192042044">
    <w:abstractNumId w:val="14"/>
  </w:num>
  <w:num w:numId="20" w16cid:durableId="931665738">
    <w:abstractNumId w:val="16"/>
  </w:num>
  <w:num w:numId="21" w16cid:durableId="2127843121">
    <w:abstractNumId w:val="2"/>
  </w:num>
  <w:num w:numId="22" w16cid:durableId="2034529821">
    <w:abstractNumId w:val="3"/>
  </w:num>
  <w:num w:numId="23" w16cid:durableId="266887518">
    <w:abstractNumId w:val="6"/>
  </w:num>
  <w:num w:numId="24" w16cid:durableId="1023677204">
    <w:abstractNumId w:val="4"/>
  </w:num>
  <w:num w:numId="25" w16cid:durableId="225993635">
    <w:abstractNumId w:val="10"/>
  </w:num>
  <w:num w:numId="26" w16cid:durableId="1460490715">
    <w:abstractNumId w:val="29"/>
  </w:num>
  <w:num w:numId="27" w16cid:durableId="1164976614">
    <w:abstractNumId w:val="8"/>
  </w:num>
  <w:num w:numId="28" w16cid:durableId="2056200228">
    <w:abstractNumId w:val="0"/>
  </w:num>
  <w:num w:numId="29" w16cid:durableId="1605502952">
    <w:abstractNumId w:val="20"/>
  </w:num>
  <w:num w:numId="30" w16cid:durableId="836266698">
    <w:abstractNumId w:val="5"/>
  </w:num>
  <w:num w:numId="31" w16cid:durableId="475227541">
    <w:abstractNumId w:val="22"/>
  </w:num>
  <w:num w:numId="32" w16cid:durableId="151638626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88"/>
    <w:rsid w:val="00017986"/>
    <w:rsid w:val="00025067"/>
    <w:rsid w:val="0007507D"/>
    <w:rsid w:val="0008022E"/>
    <w:rsid w:val="00082B86"/>
    <w:rsid w:val="000A0050"/>
    <w:rsid w:val="000D13B9"/>
    <w:rsid w:val="000E2C21"/>
    <w:rsid w:val="000E61F6"/>
    <w:rsid w:val="000F4C46"/>
    <w:rsid w:val="00106BE3"/>
    <w:rsid w:val="001136C9"/>
    <w:rsid w:val="00127128"/>
    <w:rsid w:val="001515B4"/>
    <w:rsid w:val="001611A7"/>
    <w:rsid w:val="00172259"/>
    <w:rsid w:val="00184879"/>
    <w:rsid w:val="001A1BD1"/>
    <w:rsid w:val="001A680A"/>
    <w:rsid w:val="001B2557"/>
    <w:rsid w:val="001B6241"/>
    <w:rsid w:val="001B629B"/>
    <w:rsid w:val="001B6FDA"/>
    <w:rsid w:val="001C2CA0"/>
    <w:rsid w:val="001E1A08"/>
    <w:rsid w:val="001E303D"/>
    <w:rsid w:val="00215A8A"/>
    <w:rsid w:val="00216B3B"/>
    <w:rsid w:val="00221E6B"/>
    <w:rsid w:val="00223A19"/>
    <w:rsid w:val="002258B6"/>
    <w:rsid w:val="00245352"/>
    <w:rsid w:val="002559F2"/>
    <w:rsid w:val="002620DC"/>
    <w:rsid w:val="00266C3F"/>
    <w:rsid w:val="002A6F47"/>
    <w:rsid w:val="002B0AFE"/>
    <w:rsid w:val="002B5A8C"/>
    <w:rsid w:val="002D13CC"/>
    <w:rsid w:val="002E3BD8"/>
    <w:rsid w:val="002E4373"/>
    <w:rsid w:val="00300C50"/>
    <w:rsid w:val="003125EB"/>
    <w:rsid w:val="00315D61"/>
    <w:rsid w:val="0031740C"/>
    <w:rsid w:val="00321999"/>
    <w:rsid w:val="00331756"/>
    <w:rsid w:val="00333B25"/>
    <w:rsid w:val="003419AD"/>
    <w:rsid w:val="00352A76"/>
    <w:rsid w:val="00353325"/>
    <w:rsid w:val="00357DB7"/>
    <w:rsid w:val="003667AB"/>
    <w:rsid w:val="00367888"/>
    <w:rsid w:val="00375140"/>
    <w:rsid w:val="00376046"/>
    <w:rsid w:val="00386B14"/>
    <w:rsid w:val="00392DE7"/>
    <w:rsid w:val="00393202"/>
    <w:rsid w:val="00397AD9"/>
    <w:rsid w:val="003A0454"/>
    <w:rsid w:val="003B23EF"/>
    <w:rsid w:val="003B2557"/>
    <w:rsid w:val="003C07BC"/>
    <w:rsid w:val="003C0E51"/>
    <w:rsid w:val="003D3B45"/>
    <w:rsid w:val="003E33A5"/>
    <w:rsid w:val="003F71D6"/>
    <w:rsid w:val="00426DBE"/>
    <w:rsid w:val="0044180D"/>
    <w:rsid w:val="00452354"/>
    <w:rsid w:val="00466F83"/>
    <w:rsid w:val="00470B6A"/>
    <w:rsid w:val="00486AFE"/>
    <w:rsid w:val="004967C8"/>
    <w:rsid w:val="004A0331"/>
    <w:rsid w:val="004A258F"/>
    <w:rsid w:val="004B5AAA"/>
    <w:rsid w:val="004B706B"/>
    <w:rsid w:val="004C62B5"/>
    <w:rsid w:val="004E348D"/>
    <w:rsid w:val="00521491"/>
    <w:rsid w:val="00525151"/>
    <w:rsid w:val="00535658"/>
    <w:rsid w:val="00540A75"/>
    <w:rsid w:val="00555F6F"/>
    <w:rsid w:val="0056202F"/>
    <w:rsid w:val="00573DE7"/>
    <w:rsid w:val="00576AA7"/>
    <w:rsid w:val="00582171"/>
    <w:rsid w:val="00583F0A"/>
    <w:rsid w:val="005902BB"/>
    <w:rsid w:val="005A2F5D"/>
    <w:rsid w:val="005B248A"/>
    <w:rsid w:val="005C7785"/>
    <w:rsid w:val="005D36CF"/>
    <w:rsid w:val="005E3203"/>
    <w:rsid w:val="005E5B39"/>
    <w:rsid w:val="00602427"/>
    <w:rsid w:val="0060586D"/>
    <w:rsid w:val="00611A0D"/>
    <w:rsid w:val="00612086"/>
    <w:rsid w:val="00612FE7"/>
    <w:rsid w:val="00616B22"/>
    <w:rsid w:val="00632788"/>
    <w:rsid w:val="0065024B"/>
    <w:rsid w:val="00651227"/>
    <w:rsid w:val="00660C4F"/>
    <w:rsid w:val="00666B45"/>
    <w:rsid w:val="00687B31"/>
    <w:rsid w:val="00693E1D"/>
    <w:rsid w:val="006A217C"/>
    <w:rsid w:val="006B5AA2"/>
    <w:rsid w:val="006C199A"/>
    <w:rsid w:val="006E74D9"/>
    <w:rsid w:val="006F7769"/>
    <w:rsid w:val="007016D5"/>
    <w:rsid w:val="00711690"/>
    <w:rsid w:val="00711875"/>
    <w:rsid w:val="00725E6E"/>
    <w:rsid w:val="00756CD8"/>
    <w:rsid w:val="007624E0"/>
    <w:rsid w:val="007759BD"/>
    <w:rsid w:val="007826B1"/>
    <w:rsid w:val="00783D44"/>
    <w:rsid w:val="007B3BD0"/>
    <w:rsid w:val="007B3E64"/>
    <w:rsid w:val="007C0E5E"/>
    <w:rsid w:val="007C6772"/>
    <w:rsid w:val="007D3F31"/>
    <w:rsid w:val="0080436D"/>
    <w:rsid w:val="00814364"/>
    <w:rsid w:val="008212A8"/>
    <w:rsid w:val="00827E9E"/>
    <w:rsid w:val="00832E51"/>
    <w:rsid w:val="00833390"/>
    <w:rsid w:val="00836C82"/>
    <w:rsid w:val="00840810"/>
    <w:rsid w:val="0084319B"/>
    <w:rsid w:val="00845812"/>
    <w:rsid w:val="00867DC5"/>
    <w:rsid w:val="0087054D"/>
    <w:rsid w:val="00877BD1"/>
    <w:rsid w:val="008E744C"/>
    <w:rsid w:val="008F4227"/>
    <w:rsid w:val="008F6083"/>
    <w:rsid w:val="0090106B"/>
    <w:rsid w:val="00901A79"/>
    <w:rsid w:val="009108A1"/>
    <w:rsid w:val="00910E39"/>
    <w:rsid w:val="00911495"/>
    <w:rsid w:val="00927D34"/>
    <w:rsid w:val="00931717"/>
    <w:rsid w:val="00961A83"/>
    <w:rsid w:val="00973662"/>
    <w:rsid w:val="00974430"/>
    <w:rsid w:val="00982F9A"/>
    <w:rsid w:val="00990565"/>
    <w:rsid w:val="00995499"/>
    <w:rsid w:val="009A4537"/>
    <w:rsid w:val="009A60C1"/>
    <w:rsid w:val="009A73AB"/>
    <w:rsid w:val="009B02CB"/>
    <w:rsid w:val="009B2C4E"/>
    <w:rsid w:val="009B2FCD"/>
    <w:rsid w:val="009B355B"/>
    <w:rsid w:val="009C45E5"/>
    <w:rsid w:val="009D56BE"/>
    <w:rsid w:val="009D65FC"/>
    <w:rsid w:val="009E087F"/>
    <w:rsid w:val="009E25E6"/>
    <w:rsid w:val="009E4167"/>
    <w:rsid w:val="009F1CB1"/>
    <w:rsid w:val="00A019B4"/>
    <w:rsid w:val="00A04C2B"/>
    <w:rsid w:val="00A077C7"/>
    <w:rsid w:val="00A2181E"/>
    <w:rsid w:val="00A21EE7"/>
    <w:rsid w:val="00A312C0"/>
    <w:rsid w:val="00A33F94"/>
    <w:rsid w:val="00A43B6B"/>
    <w:rsid w:val="00A4530E"/>
    <w:rsid w:val="00A473B7"/>
    <w:rsid w:val="00A53BAF"/>
    <w:rsid w:val="00A639F3"/>
    <w:rsid w:val="00A67985"/>
    <w:rsid w:val="00A67A7A"/>
    <w:rsid w:val="00A75164"/>
    <w:rsid w:val="00A76925"/>
    <w:rsid w:val="00A95DFC"/>
    <w:rsid w:val="00A97E76"/>
    <w:rsid w:val="00AB372C"/>
    <w:rsid w:val="00AC2F0C"/>
    <w:rsid w:val="00AC6E64"/>
    <w:rsid w:val="00AC6FF4"/>
    <w:rsid w:val="00AD5F8B"/>
    <w:rsid w:val="00AE0FD5"/>
    <w:rsid w:val="00AE6430"/>
    <w:rsid w:val="00AF6675"/>
    <w:rsid w:val="00AF673A"/>
    <w:rsid w:val="00B00110"/>
    <w:rsid w:val="00B158E2"/>
    <w:rsid w:val="00B27A4F"/>
    <w:rsid w:val="00B4430A"/>
    <w:rsid w:val="00B65100"/>
    <w:rsid w:val="00BA4E61"/>
    <w:rsid w:val="00BA70B9"/>
    <w:rsid w:val="00BA7ADE"/>
    <w:rsid w:val="00BB2FA2"/>
    <w:rsid w:val="00BB469D"/>
    <w:rsid w:val="00BB5BE1"/>
    <w:rsid w:val="00BB77E5"/>
    <w:rsid w:val="00BC388A"/>
    <w:rsid w:val="00BC5A27"/>
    <w:rsid w:val="00BE14B2"/>
    <w:rsid w:val="00BE31AB"/>
    <w:rsid w:val="00BE65D6"/>
    <w:rsid w:val="00C01155"/>
    <w:rsid w:val="00C070BC"/>
    <w:rsid w:val="00C37918"/>
    <w:rsid w:val="00C42E42"/>
    <w:rsid w:val="00C4701A"/>
    <w:rsid w:val="00C63B85"/>
    <w:rsid w:val="00C6561A"/>
    <w:rsid w:val="00CB2E26"/>
    <w:rsid w:val="00CB456A"/>
    <w:rsid w:val="00CB6409"/>
    <w:rsid w:val="00CD0526"/>
    <w:rsid w:val="00CE4882"/>
    <w:rsid w:val="00CE595D"/>
    <w:rsid w:val="00CF35D7"/>
    <w:rsid w:val="00CF40C8"/>
    <w:rsid w:val="00D00375"/>
    <w:rsid w:val="00D05ADE"/>
    <w:rsid w:val="00D07672"/>
    <w:rsid w:val="00D14723"/>
    <w:rsid w:val="00D219F9"/>
    <w:rsid w:val="00D220DC"/>
    <w:rsid w:val="00D34754"/>
    <w:rsid w:val="00D36429"/>
    <w:rsid w:val="00D41FDC"/>
    <w:rsid w:val="00D46B96"/>
    <w:rsid w:val="00D475F6"/>
    <w:rsid w:val="00D80EC0"/>
    <w:rsid w:val="00D81592"/>
    <w:rsid w:val="00DA286E"/>
    <w:rsid w:val="00DE3A4C"/>
    <w:rsid w:val="00DF7962"/>
    <w:rsid w:val="00E03D09"/>
    <w:rsid w:val="00E101B7"/>
    <w:rsid w:val="00E147C9"/>
    <w:rsid w:val="00E30B78"/>
    <w:rsid w:val="00E37775"/>
    <w:rsid w:val="00E57CB6"/>
    <w:rsid w:val="00E76BC5"/>
    <w:rsid w:val="00E956C6"/>
    <w:rsid w:val="00EB35CE"/>
    <w:rsid w:val="00EB60FB"/>
    <w:rsid w:val="00EE1847"/>
    <w:rsid w:val="00EF3B38"/>
    <w:rsid w:val="00F06EFE"/>
    <w:rsid w:val="00F22977"/>
    <w:rsid w:val="00F3182C"/>
    <w:rsid w:val="00F35C93"/>
    <w:rsid w:val="00F374A0"/>
    <w:rsid w:val="00F43A79"/>
    <w:rsid w:val="00F44A39"/>
    <w:rsid w:val="00F458EF"/>
    <w:rsid w:val="00F50474"/>
    <w:rsid w:val="00F52A12"/>
    <w:rsid w:val="00F530DF"/>
    <w:rsid w:val="00F72024"/>
    <w:rsid w:val="00F83C43"/>
    <w:rsid w:val="00F93DD3"/>
    <w:rsid w:val="00F97C50"/>
    <w:rsid w:val="00FB3003"/>
    <w:rsid w:val="00FC2C88"/>
    <w:rsid w:val="00FD4FFD"/>
    <w:rsid w:val="00FE3C09"/>
    <w:rsid w:val="00FE772B"/>
    <w:rsid w:val="00FF0E1C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A032D"/>
  <w15:docId w15:val="{C99F1298-FBD6-4764-8D04-9671DE73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1A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360" w:hanging="687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60" w:hanging="687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83D44"/>
    <w:pPr>
      <w:widowControl/>
      <w:autoSpaceDE/>
      <w:autoSpaceDN/>
      <w:ind w:left="6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83D4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11A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611A7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3C0E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0E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0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2C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B0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2C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docs.google.com/document/d/1y21HT1tMeRqAPa-anmW1hzgg4o4vIjjpIR8GdEqK-34/ed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lir.workforce.develop@hawaii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bor.hawaii.gov/wdd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3997</Characters>
  <Application>Microsoft Office Word</Application>
  <DocSecurity>0</DocSecurity>
  <Lines>166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WDD Apprenticeship &amp; Training</dc:creator>
  <cp:lastModifiedBy>Kuranishi, Harrison</cp:lastModifiedBy>
  <cp:revision>2</cp:revision>
  <dcterms:created xsi:type="dcterms:W3CDTF">2022-10-11T21:41:00Z</dcterms:created>
  <dcterms:modified xsi:type="dcterms:W3CDTF">2022-10-11T21:41:00Z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2022-01-21T00:00:00Z</vt:filetime>
  </property>
</Properties>
</file>