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7A15C" w14:textId="27A61D9E" w:rsidR="00FC2C88" w:rsidRDefault="00D41FDC">
      <w:pPr>
        <w:pStyle w:val="BodyText"/>
        <w:rPr>
          <w:sz w:val="20"/>
        </w:rPr>
      </w:pPr>
      <w:r w:rsidRPr="00814364">
        <w:rPr>
          <w:rFonts w:ascii="Arial" w:hAnsi="Arial" w:cs="Arial"/>
          <w:noProof/>
          <w:sz w:val="18"/>
          <w:szCs w:val="18"/>
        </w:rPr>
        <w:drawing>
          <wp:anchor distT="0" distB="0" distL="0" distR="0" simplePos="0" relativeHeight="15728640" behindDoc="0" locked="0" layoutInCell="1" allowOverlap="1" wp14:anchorId="377019A1" wp14:editId="15A56004">
            <wp:simplePos x="0" y="0"/>
            <wp:positionH relativeFrom="page">
              <wp:posOffset>3427095</wp:posOffset>
            </wp:positionH>
            <wp:positionV relativeFrom="paragraph">
              <wp:posOffset>12065</wp:posOffset>
            </wp:positionV>
            <wp:extent cx="944245" cy="923925"/>
            <wp:effectExtent l="0" t="0" r="8255" b="9525"/>
            <wp:wrapNone/>
            <wp:docPr id="1" name="image1.jpeg" descr="http://www.hcee.org/state_seal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BEBA8EAE-BF5A-486C-A8C5-ECC9F3942E4B}">
                          <a14:imgProps xmlns:a14="http://schemas.microsoft.com/office/drawing/2010/main">
                            <a14:imgLayer r:embed="rId9">
                              <a14:imgEffect>
                                <a14:colorTemperature colorTemp="5900"/>
                              </a14:imgEffect>
                              <a14:imgEffect>
                                <a14:saturation sat="0"/>
                              </a14:imgEffect>
                            </a14:imgLayer>
                          </a14:imgProps>
                        </a:ext>
                      </a:extLst>
                    </a:blip>
                    <a:stretch>
                      <a:fillRect/>
                    </a:stretch>
                  </pic:blipFill>
                  <pic:spPr>
                    <a:xfrm>
                      <a:off x="0" y="0"/>
                      <a:ext cx="944245" cy="923925"/>
                    </a:xfrm>
                    <a:prstGeom prst="rect">
                      <a:avLst/>
                    </a:prstGeom>
                  </pic:spPr>
                </pic:pic>
              </a:graphicData>
            </a:graphic>
          </wp:anchor>
        </w:drawing>
      </w:r>
    </w:p>
    <w:p w14:paraId="38E5FD92" w14:textId="77777777" w:rsidR="00FC2C88" w:rsidRDefault="00FC2C88">
      <w:pPr>
        <w:rPr>
          <w:sz w:val="20"/>
        </w:rPr>
        <w:sectPr w:rsidR="00FC2C88">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120" w:right="680" w:bottom="2000" w:left="800" w:header="0" w:footer="1819" w:gutter="0"/>
          <w:pgNumType w:start="1"/>
          <w:cols w:space="720"/>
        </w:sectPr>
      </w:pPr>
    </w:p>
    <w:p w14:paraId="6A3D97E3" w14:textId="77777777" w:rsidR="00FC2C88" w:rsidRDefault="00FC2C88">
      <w:pPr>
        <w:pStyle w:val="BodyText"/>
        <w:spacing w:before="3"/>
        <w:rPr>
          <w:sz w:val="20"/>
        </w:rPr>
      </w:pPr>
    </w:p>
    <w:p w14:paraId="57F8D51A" w14:textId="3F0CBD49" w:rsidR="00FC2C88" w:rsidRPr="001B6FDA" w:rsidRDefault="00262768">
      <w:pPr>
        <w:ind w:left="79" w:right="21"/>
        <w:jc w:val="center"/>
        <w:rPr>
          <w:rFonts w:ascii="Arial"/>
          <w:b/>
          <w:sz w:val="12"/>
          <w:szCs w:val="12"/>
        </w:rPr>
      </w:pPr>
      <w:r>
        <w:rPr>
          <w:rFonts w:ascii="Arial"/>
          <w:b/>
          <w:sz w:val="12"/>
          <w:szCs w:val="12"/>
        </w:rPr>
        <w:t>JOSH GREEN</w:t>
      </w:r>
      <w:r w:rsidR="00871078">
        <w:rPr>
          <w:rFonts w:ascii="Arial"/>
          <w:b/>
          <w:sz w:val="12"/>
          <w:szCs w:val="12"/>
        </w:rPr>
        <w:t>, M.D.</w:t>
      </w:r>
    </w:p>
    <w:p w14:paraId="00142708" w14:textId="77777777" w:rsidR="00FC2C88" w:rsidRPr="00082B86" w:rsidRDefault="00367888">
      <w:pPr>
        <w:ind w:left="77" w:right="21"/>
        <w:jc w:val="center"/>
        <w:rPr>
          <w:rFonts w:ascii="Arial"/>
          <w:b/>
          <w:bCs/>
          <w:sz w:val="12"/>
        </w:rPr>
      </w:pPr>
      <w:r w:rsidRPr="00082B86">
        <w:rPr>
          <w:rFonts w:ascii="Arial"/>
          <w:b/>
          <w:bCs/>
          <w:sz w:val="12"/>
        </w:rPr>
        <w:t>GOVERNOR</w:t>
      </w:r>
    </w:p>
    <w:p w14:paraId="202A168E" w14:textId="05B0DC41" w:rsidR="00FC2C88" w:rsidRDefault="00FC2C88">
      <w:pPr>
        <w:pStyle w:val="BodyText"/>
        <w:spacing w:before="10"/>
        <w:rPr>
          <w:rFonts w:ascii="Arial"/>
          <w:sz w:val="11"/>
        </w:rPr>
      </w:pPr>
    </w:p>
    <w:p w14:paraId="6CFE585E" w14:textId="77777777" w:rsidR="00D41FDC" w:rsidRDefault="00D41FDC">
      <w:pPr>
        <w:pStyle w:val="BodyText"/>
        <w:spacing w:before="10"/>
        <w:rPr>
          <w:rFonts w:ascii="Arial"/>
          <w:sz w:val="11"/>
        </w:rPr>
      </w:pPr>
    </w:p>
    <w:p w14:paraId="09B0055B" w14:textId="0016EFD2" w:rsidR="00FC2C88" w:rsidRPr="001B6FDA" w:rsidRDefault="00262768">
      <w:pPr>
        <w:spacing w:before="1"/>
        <w:ind w:left="80" w:right="20"/>
        <w:jc w:val="center"/>
        <w:rPr>
          <w:rFonts w:ascii="Arial"/>
          <w:b/>
          <w:sz w:val="12"/>
          <w:szCs w:val="12"/>
        </w:rPr>
      </w:pPr>
      <w:r>
        <w:rPr>
          <w:rFonts w:ascii="Arial"/>
          <w:b/>
          <w:sz w:val="12"/>
          <w:szCs w:val="12"/>
        </w:rPr>
        <w:t>SYLVIA LUKE</w:t>
      </w:r>
    </w:p>
    <w:p w14:paraId="40CA24EA" w14:textId="77777777" w:rsidR="00FC2C88" w:rsidRDefault="00367888">
      <w:pPr>
        <w:ind w:left="80" w:right="21"/>
        <w:jc w:val="center"/>
        <w:rPr>
          <w:rFonts w:ascii="Arial"/>
          <w:b/>
          <w:sz w:val="12"/>
        </w:rPr>
      </w:pPr>
      <w:r>
        <w:rPr>
          <w:rFonts w:ascii="Arial"/>
          <w:b/>
          <w:sz w:val="12"/>
        </w:rPr>
        <w:t>LIEUTENANT</w:t>
      </w:r>
      <w:r>
        <w:rPr>
          <w:rFonts w:ascii="Arial"/>
          <w:b/>
          <w:spacing w:val="-3"/>
          <w:sz w:val="12"/>
        </w:rPr>
        <w:t xml:space="preserve"> </w:t>
      </w:r>
      <w:r>
        <w:rPr>
          <w:rFonts w:ascii="Arial"/>
          <w:b/>
          <w:sz w:val="12"/>
        </w:rPr>
        <w:t>GOVERNOR</w:t>
      </w:r>
    </w:p>
    <w:p w14:paraId="25F6E8F8" w14:textId="77777777" w:rsidR="00FC2C88" w:rsidRDefault="00367888">
      <w:pPr>
        <w:rPr>
          <w:rFonts w:ascii="Arial"/>
          <w:b/>
          <w:sz w:val="26"/>
        </w:rPr>
      </w:pPr>
      <w:r>
        <w:br w:type="column"/>
      </w:r>
    </w:p>
    <w:p w14:paraId="0C544245" w14:textId="77777777" w:rsidR="00FC2C88" w:rsidRDefault="00FC2C88">
      <w:pPr>
        <w:pStyle w:val="BodyText"/>
        <w:rPr>
          <w:rFonts w:ascii="Arial"/>
          <w:b/>
          <w:sz w:val="26"/>
        </w:rPr>
      </w:pPr>
    </w:p>
    <w:p w14:paraId="177F122F" w14:textId="77777777" w:rsidR="00FC2C88" w:rsidRDefault="00FC2C88">
      <w:pPr>
        <w:pStyle w:val="BodyText"/>
        <w:rPr>
          <w:rFonts w:ascii="Arial"/>
          <w:b/>
          <w:sz w:val="26"/>
        </w:rPr>
      </w:pPr>
    </w:p>
    <w:p w14:paraId="00E942A3" w14:textId="77777777" w:rsidR="00FC2C88" w:rsidRDefault="00FC2C88">
      <w:pPr>
        <w:pStyle w:val="BodyText"/>
        <w:rPr>
          <w:rFonts w:ascii="Arial"/>
          <w:b/>
          <w:sz w:val="31"/>
        </w:rPr>
      </w:pPr>
    </w:p>
    <w:p w14:paraId="781A8FE4" w14:textId="77777777" w:rsidR="00D41FDC" w:rsidRDefault="00D41FDC" w:rsidP="00814364">
      <w:pPr>
        <w:pStyle w:val="Heading1"/>
        <w:ind w:left="-1152" w:firstLine="1279"/>
        <w:jc w:val="center"/>
        <w:rPr>
          <w:rFonts w:ascii="Arial" w:hAnsi="Arial" w:cs="Arial"/>
          <w:sz w:val="18"/>
          <w:szCs w:val="18"/>
        </w:rPr>
      </w:pPr>
    </w:p>
    <w:p w14:paraId="0F13CB66" w14:textId="5CF71E04" w:rsidR="0000759D" w:rsidRDefault="0000759D" w:rsidP="0000759D">
      <w:pPr>
        <w:pStyle w:val="Heading1"/>
        <w:ind w:left="-1152" w:firstLine="1279"/>
        <w:jc w:val="center"/>
        <w:rPr>
          <w:rFonts w:ascii="Arial" w:hAnsi="Arial" w:cs="Arial"/>
          <w:sz w:val="18"/>
          <w:szCs w:val="18"/>
        </w:rPr>
      </w:pPr>
      <w:r>
        <w:rPr>
          <w:rFonts w:ascii="Arial" w:hAnsi="Arial" w:cs="Arial"/>
          <w:sz w:val="18"/>
          <w:szCs w:val="18"/>
        </w:rPr>
        <w:t>STATE OF HAWAI</w:t>
      </w:r>
      <w:r w:rsidR="00E9382D">
        <w:rPr>
          <w:rFonts w:ascii="Arial" w:hAnsi="Arial" w:cs="Arial"/>
          <w:sz w:val="18"/>
          <w:szCs w:val="18"/>
        </w:rPr>
        <w:t>‘</w:t>
      </w:r>
      <w:r>
        <w:rPr>
          <w:rFonts w:ascii="Arial" w:hAnsi="Arial" w:cs="Arial"/>
          <w:sz w:val="18"/>
          <w:szCs w:val="18"/>
        </w:rPr>
        <w:t xml:space="preserve">I </w:t>
      </w:r>
    </w:p>
    <w:p w14:paraId="056ED070" w14:textId="77777777" w:rsidR="0000759D" w:rsidRDefault="0000759D" w:rsidP="0000759D">
      <w:pPr>
        <w:pStyle w:val="Heading1"/>
        <w:ind w:left="-1152" w:firstLine="1279"/>
        <w:jc w:val="center"/>
        <w:rPr>
          <w:rFonts w:ascii="Arial" w:hAnsi="Arial" w:cs="Arial"/>
          <w:sz w:val="18"/>
          <w:szCs w:val="18"/>
        </w:rPr>
      </w:pPr>
      <w:r>
        <w:rPr>
          <w:rFonts w:ascii="Arial" w:hAnsi="Arial" w:cs="Arial"/>
          <w:sz w:val="18"/>
          <w:szCs w:val="18"/>
        </w:rPr>
        <w:t>KA MOKU‘ĀINA O HAWAI‘I</w:t>
      </w:r>
    </w:p>
    <w:p w14:paraId="073F1E00" w14:textId="77777777" w:rsidR="0000759D" w:rsidRDefault="0000759D" w:rsidP="0000759D">
      <w:pPr>
        <w:pStyle w:val="Heading1"/>
        <w:ind w:left="-1440" w:right="-288" w:firstLine="1279"/>
        <w:jc w:val="center"/>
        <w:rPr>
          <w:rFonts w:ascii="Arial" w:hAnsi="Arial" w:cs="Arial"/>
          <w:sz w:val="18"/>
          <w:szCs w:val="18"/>
        </w:rPr>
      </w:pPr>
      <w:r>
        <w:rPr>
          <w:rFonts w:ascii="Arial" w:hAnsi="Arial" w:cs="Arial"/>
          <w:sz w:val="18"/>
          <w:szCs w:val="18"/>
        </w:rPr>
        <w:t xml:space="preserve">DEPARTMENT OF LABOR AND INDUSTRIAL RELATIONS </w:t>
      </w:r>
    </w:p>
    <w:p w14:paraId="1BE8B32B" w14:textId="77777777" w:rsidR="00E9382D" w:rsidRDefault="00E9382D" w:rsidP="00E9382D">
      <w:pPr>
        <w:pStyle w:val="Heading1"/>
        <w:ind w:left="-1008" w:right="35" w:firstLine="1279"/>
        <w:jc w:val="center"/>
        <w:rPr>
          <w:rFonts w:ascii="Arial" w:hAnsi="Arial" w:cs="Arial"/>
          <w:sz w:val="18"/>
          <w:szCs w:val="18"/>
        </w:rPr>
      </w:pPr>
      <w:r>
        <w:rPr>
          <w:rFonts w:ascii="Arial" w:hAnsi="Arial" w:cs="Arial"/>
          <w:sz w:val="18"/>
          <w:szCs w:val="18"/>
        </w:rPr>
        <w:t>KA ‘OIHANA PONO LIMAHANA</w:t>
      </w:r>
    </w:p>
    <w:p w14:paraId="1B6E9A27" w14:textId="77777777" w:rsidR="0000759D" w:rsidRDefault="0000759D" w:rsidP="0000759D">
      <w:pPr>
        <w:pStyle w:val="Heading1"/>
        <w:ind w:left="-1008" w:right="35" w:firstLine="1279"/>
        <w:jc w:val="center"/>
        <w:rPr>
          <w:rFonts w:ascii="Arial" w:hAnsi="Arial" w:cs="Arial"/>
          <w:sz w:val="18"/>
          <w:szCs w:val="18"/>
        </w:rPr>
      </w:pPr>
      <w:r>
        <w:rPr>
          <w:rFonts w:ascii="Arial" w:hAnsi="Arial" w:cs="Arial"/>
          <w:sz w:val="18"/>
          <w:szCs w:val="18"/>
        </w:rPr>
        <w:t>WORKFORCE</w:t>
      </w:r>
      <w:r>
        <w:rPr>
          <w:rFonts w:ascii="Arial" w:hAnsi="Arial" w:cs="Arial"/>
          <w:spacing w:val="-8"/>
          <w:sz w:val="18"/>
          <w:szCs w:val="18"/>
        </w:rPr>
        <w:t xml:space="preserve"> </w:t>
      </w:r>
      <w:r>
        <w:rPr>
          <w:rFonts w:ascii="Arial" w:hAnsi="Arial" w:cs="Arial"/>
          <w:sz w:val="18"/>
          <w:szCs w:val="18"/>
        </w:rPr>
        <w:t>DEVELOPMENT</w:t>
      </w:r>
      <w:r>
        <w:rPr>
          <w:rFonts w:ascii="Arial" w:hAnsi="Arial" w:cs="Arial"/>
          <w:spacing w:val="-8"/>
          <w:sz w:val="18"/>
          <w:szCs w:val="18"/>
        </w:rPr>
        <w:t xml:space="preserve"> </w:t>
      </w:r>
      <w:r>
        <w:rPr>
          <w:rFonts w:ascii="Arial" w:hAnsi="Arial" w:cs="Arial"/>
          <w:sz w:val="18"/>
          <w:szCs w:val="18"/>
        </w:rPr>
        <w:t>DIVISION</w:t>
      </w:r>
    </w:p>
    <w:p w14:paraId="6DF99604" w14:textId="2C690C13" w:rsidR="00814364" w:rsidRPr="00082B86" w:rsidRDefault="00367888" w:rsidP="00D41FDC">
      <w:pPr>
        <w:spacing w:line="206" w:lineRule="exact"/>
        <w:ind w:right="-144"/>
        <w:jc w:val="center"/>
        <w:rPr>
          <w:rFonts w:ascii="Arial" w:hAnsi="Arial" w:cs="Arial"/>
          <w:sz w:val="14"/>
          <w:szCs w:val="14"/>
        </w:rPr>
      </w:pPr>
      <w:r w:rsidRPr="00082B86">
        <w:rPr>
          <w:rFonts w:ascii="Arial" w:hAnsi="Arial" w:cs="Arial"/>
          <w:sz w:val="14"/>
          <w:szCs w:val="14"/>
        </w:rPr>
        <w:t>830</w:t>
      </w:r>
      <w:r w:rsidRPr="00082B86">
        <w:rPr>
          <w:rFonts w:ascii="Arial" w:hAnsi="Arial" w:cs="Arial"/>
          <w:spacing w:val="-3"/>
          <w:sz w:val="14"/>
          <w:szCs w:val="14"/>
        </w:rPr>
        <w:t xml:space="preserve"> </w:t>
      </w:r>
      <w:r w:rsidRPr="00082B86">
        <w:rPr>
          <w:rFonts w:ascii="Arial" w:hAnsi="Arial" w:cs="Arial"/>
          <w:sz w:val="14"/>
          <w:szCs w:val="14"/>
        </w:rPr>
        <w:t>P</w:t>
      </w:r>
      <w:r w:rsidR="00082B86">
        <w:rPr>
          <w:rFonts w:ascii="Arial" w:hAnsi="Arial" w:cs="Arial"/>
          <w:sz w:val="14"/>
          <w:szCs w:val="14"/>
        </w:rPr>
        <w:t>UNCHBOWL</w:t>
      </w:r>
      <w:r w:rsidRPr="00082B86">
        <w:rPr>
          <w:rFonts w:ascii="Arial" w:hAnsi="Arial" w:cs="Arial"/>
          <w:spacing w:val="-3"/>
          <w:sz w:val="14"/>
          <w:szCs w:val="14"/>
        </w:rPr>
        <w:t xml:space="preserve"> </w:t>
      </w:r>
      <w:r w:rsidR="00082B86">
        <w:rPr>
          <w:rFonts w:ascii="Arial" w:hAnsi="Arial" w:cs="Arial"/>
          <w:sz w:val="14"/>
          <w:szCs w:val="14"/>
        </w:rPr>
        <w:t>STREET,</w:t>
      </w:r>
      <w:r w:rsidRPr="00082B86">
        <w:rPr>
          <w:rFonts w:ascii="Arial" w:hAnsi="Arial" w:cs="Arial"/>
          <w:sz w:val="14"/>
          <w:szCs w:val="14"/>
        </w:rPr>
        <w:t xml:space="preserve"> </w:t>
      </w:r>
      <w:r w:rsidR="00082B86">
        <w:rPr>
          <w:rFonts w:ascii="Arial" w:hAnsi="Arial" w:cs="Arial"/>
          <w:sz w:val="14"/>
          <w:szCs w:val="14"/>
        </w:rPr>
        <w:t>ROOM</w:t>
      </w:r>
      <w:r w:rsidRPr="00082B86">
        <w:rPr>
          <w:rFonts w:ascii="Arial" w:hAnsi="Arial" w:cs="Arial"/>
          <w:spacing w:val="-2"/>
          <w:sz w:val="14"/>
          <w:szCs w:val="14"/>
        </w:rPr>
        <w:t xml:space="preserve"> </w:t>
      </w:r>
      <w:r w:rsidRPr="00082B86">
        <w:rPr>
          <w:rFonts w:ascii="Arial" w:hAnsi="Arial" w:cs="Arial"/>
          <w:sz w:val="14"/>
          <w:szCs w:val="14"/>
        </w:rPr>
        <w:t>329</w:t>
      </w:r>
    </w:p>
    <w:p w14:paraId="7F1419D5" w14:textId="4E29D5B2" w:rsidR="00FC2C88" w:rsidRDefault="00367888" w:rsidP="00D41FDC">
      <w:pPr>
        <w:spacing w:line="206" w:lineRule="exact"/>
        <w:ind w:right="-144"/>
        <w:jc w:val="center"/>
        <w:rPr>
          <w:rFonts w:ascii="Arial" w:hAnsi="Arial" w:cs="Arial"/>
          <w:sz w:val="14"/>
          <w:szCs w:val="14"/>
        </w:rPr>
      </w:pPr>
      <w:r>
        <w:rPr>
          <w:spacing w:val="-3"/>
          <w:sz w:val="18"/>
        </w:rPr>
        <w:t xml:space="preserve"> </w:t>
      </w:r>
      <w:r w:rsidRPr="00082B86">
        <w:rPr>
          <w:rFonts w:ascii="Arial" w:hAnsi="Arial" w:cs="Arial"/>
          <w:sz w:val="14"/>
          <w:szCs w:val="14"/>
        </w:rPr>
        <w:t>H</w:t>
      </w:r>
      <w:r w:rsidR="00082B86" w:rsidRPr="00082B86">
        <w:rPr>
          <w:rFonts w:ascii="Arial" w:hAnsi="Arial" w:cs="Arial"/>
          <w:sz w:val="14"/>
          <w:szCs w:val="14"/>
        </w:rPr>
        <w:t>ONOLULU</w:t>
      </w:r>
      <w:r w:rsidRPr="00082B86">
        <w:rPr>
          <w:rFonts w:ascii="Arial" w:hAnsi="Arial" w:cs="Arial"/>
          <w:sz w:val="14"/>
          <w:szCs w:val="14"/>
        </w:rPr>
        <w:t>,</w:t>
      </w:r>
      <w:r w:rsidRPr="00082B86">
        <w:rPr>
          <w:rFonts w:ascii="Arial" w:hAnsi="Arial" w:cs="Arial"/>
          <w:spacing w:val="-1"/>
          <w:sz w:val="14"/>
          <w:szCs w:val="14"/>
        </w:rPr>
        <w:t xml:space="preserve"> </w:t>
      </w:r>
      <w:r w:rsidRPr="00082B86">
        <w:rPr>
          <w:rFonts w:ascii="Arial" w:hAnsi="Arial" w:cs="Arial"/>
          <w:sz w:val="14"/>
          <w:szCs w:val="14"/>
        </w:rPr>
        <w:t>H</w:t>
      </w:r>
      <w:r w:rsidR="00082B86" w:rsidRPr="00082B86">
        <w:rPr>
          <w:rFonts w:ascii="Arial" w:hAnsi="Arial" w:cs="Arial"/>
          <w:sz w:val="14"/>
          <w:szCs w:val="14"/>
        </w:rPr>
        <w:t>AWAII</w:t>
      </w:r>
      <w:r w:rsidRPr="00082B86">
        <w:rPr>
          <w:rFonts w:ascii="Arial" w:hAnsi="Arial" w:cs="Arial"/>
          <w:spacing w:val="-2"/>
          <w:sz w:val="14"/>
          <w:szCs w:val="14"/>
        </w:rPr>
        <w:t xml:space="preserve"> </w:t>
      </w:r>
      <w:r w:rsidRPr="00082B86">
        <w:rPr>
          <w:rFonts w:ascii="Arial" w:hAnsi="Arial" w:cs="Arial"/>
          <w:sz w:val="14"/>
          <w:szCs w:val="14"/>
        </w:rPr>
        <w:t>96813</w:t>
      </w:r>
    </w:p>
    <w:p w14:paraId="333CDFD0" w14:textId="5A25556A" w:rsidR="00082B86" w:rsidRPr="004E348D" w:rsidRDefault="00000000" w:rsidP="00D41FDC">
      <w:pPr>
        <w:spacing w:line="206" w:lineRule="exact"/>
        <w:ind w:right="-144"/>
        <w:jc w:val="center"/>
        <w:rPr>
          <w:rFonts w:ascii="Arial" w:hAnsi="Arial" w:cs="Arial"/>
          <w:sz w:val="14"/>
          <w:szCs w:val="14"/>
        </w:rPr>
      </w:pPr>
      <w:hyperlink r:id="rId16" w:history="1">
        <w:r w:rsidR="00082B86" w:rsidRPr="004E348D">
          <w:rPr>
            <w:rStyle w:val="Hyperlink"/>
            <w:rFonts w:ascii="Arial" w:hAnsi="Arial" w:cs="Arial"/>
            <w:color w:val="auto"/>
            <w:sz w:val="14"/>
            <w:szCs w:val="14"/>
          </w:rPr>
          <w:t>http://labor.hawaii.gov/wdd/</w:t>
        </w:r>
      </w:hyperlink>
      <w:r w:rsidR="00082B86" w:rsidRPr="004E348D">
        <w:rPr>
          <w:rFonts w:ascii="Arial" w:hAnsi="Arial" w:cs="Arial"/>
          <w:sz w:val="14"/>
          <w:szCs w:val="14"/>
        </w:rPr>
        <w:t xml:space="preserve"> </w:t>
      </w:r>
    </w:p>
    <w:p w14:paraId="41300ACF" w14:textId="7DAF473F" w:rsidR="00FC2C88" w:rsidRDefault="00082B86" w:rsidP="00D41FDC">
      <w:pPr>
        <w:spacing w:before="2"/>
        <w:ind w:right="-144"/>
        <w:jc w:val="center"/>
        <w:rPr>
          <w:rFonts w:ascii="Arial" w:hAnsi="Arial" w:cs="Arial"/>
          <w:sz w:val="14"/>
          <w:szCs w:val="14"/>
        </w:rPr>
      </w:pPr>
      <w:r w:rsidRPr="00082B86">
        <w:rPr>
          <w:rFonts w:ascii="Arial" w:hAnsi="Arial" w:cs="Arial"/>
          <w:sz w:val="14"/>
          <w:szCs w:val="14"/>
        </w:rPr>
        <w:t>Phone: (808) 586-8877 / Fax: (808) 586</w:t>
      </w:r>
      <w:r w:rsidR="00F54C54">
        <w:rPr>
          <w:rFonts w:ascii="Arial" w:hAnsi="Arial" w:cs="Arial"/>
          <w:sz w:val="14"/>
          <w:szCs w:val="14"/>
        </w:rPr>
        <w:t>-</w:t>
      </w:r>
      <w:r w:rsidRPr="00082B86">
        <w:rPr>
          <w:rFonts w:ascii="Arial" w:hAnsi="Arial" w:cs="Arial"/>
          <w:sz w:val="14"/>
          <w:szCs w:val="14"/>
        </w:rPr>
        <w:t>8822</w:t>
      </w:r>
    </w:p>
    <w:p w14:paraId="7DA15E4D" w14:textId="4EFC220A" w:rsidR="00082B86" w:rsidRPr="00082B86" w:rsidRDefault="00082B86" w:rsidP="00D41FDC">
      <w:pPr>
        <w:spacing w:before="2"/>
        <w:ind w:right="-144"/>
        <w:jc w:val="center"/>
        <w:rPr>
          <w:rFonts w:ascii="Arial" w:hAnsi="Arial" w:cs="Arial"/>
          <w:sz w:val="14"/>
          <w:szCs w:val="14"/>
        </w:rPr>
      </w:pPr>
      <w:r>
        <w:rPr>
          <w:rFonts w:ascii="Arial" w:hAnsi="Arial" w:cs="Arial"/>
          <w:sz w:val="14"/>
          <w:szCs w:val="14"/>
        </w:rPr>
        <w:t xml:space="preserve">Email: </w:t>
      </w:r>
      <w:hyperlink r:id="rId17" w:history="1">
        <w:r w:rsidRPr="00620E51">
          <w:rPr>
            <w:rStyle w:val="Hyperlink"/>
            <w:rFonts w:ascii="Arial" w:hAnsi="Arial" w:cs="Arial"/>
            <w:sz w:val="14"/>
            <w:szCs w:val="14"/>
          </w:rPr>
          <w:t>dlir.workforce.develop@hawaii.gov</w:t>
        </w:r>
      </w:hyperlink>
      <w:r>
        <w:rPr>
          <w:rFonts w:ascii="Arial" w:hAnsi="Arial" w:cs="Arial"/>
          <w:sz w:val="14"/>
          <w:szCs w:val="14"/>
        </w:rPr>
        <w:t xml:space="preserve"> </w:t>
      </w:r>
    </w:p>
    <w:p w14:paraId="6B1B842F" w14:textId="77777777" w:rsidR="00FC2C88" w:rsidRPr="004E348D" w:rsidRDefault="00FC2C88">
      <w:pPr>
        <w:pStyle w:val="BodyText"/>
        <w:rPr>
          <w:color w:val="000000"/>
          <w:sz w:val="20"/>
          <w14:shadow w14:blurRad="50800" w14:dist="50800" w14:dir="5400000" w14:sx="0" w14:sy="0" w14:kx="0" w14:ky="0" w14:algn="ctr">
            <w14:schemeClr w14:val="bg1"/>
          </w14:shadow>
          <w14:textFill>
            <w14:solidFill>
              <w14:srgbClr w14:val="000000">
                <w14:alpha w14:val="100000"/>
              </w14:srgbClr>
            </w14:solidFill>
          </w14:textFill>
        </w:rPr>
      </w:pPr>
    </w:p>
    <w:p w14:paraId="19AAE8E0" w14:textId="77777777" w:rsidR="00FC2C88" w:rsidRDefault="00FC2C88">
      <w:pPr>
        <w:pStyle w:val="BodyText"/>
        <w:spacing w:before="10"/>
        <w:rPr>
          <w:sz w:val="27"/>
        </w:rPr>
      </w:pPr>
    </w:p>
    <w:p w14:paraId="59D86EE2" w14:textId="0B8D4EEE" w:rsidR="00783D44" w:rsidRPr="00783D44" w:rsidRDefault="00194157" w:rsidP="00783D44">
      <w:pPr>
        <w:ind w:left="82" w:right="22"/>
        <w:jc w:val="center"/>
        <w:outlineLvl w:val="0"/>
        <w:rPr>
          <w:b/>
          <w:bCs/>
          <w:sz w:val="24"/>
          <w:szCs w:val="24"/>
          <w:u w:color="000000"/>
        </w:rPr>
      </w:pPr>
      <w:r>
        <w:rPr>
          <w:b/>
          <w:bCs/>
          <w:sz w:val="24"/>
          <w:szCs w:val="24"/>
          <w:u w:color="000000"/>
        </w:rPr>
        <w:t>EMPLOYE</w:t>
      </w:r>
      <w:r w:rsidR="00E206C0">
        <w:rPr>
          <w:b/>
          <w:bCs/>
          <w:sz w:val="24"/>
          <w:szCs w:val="24"/>
          <w:u w:color="000000"/>
        </w:rPr>
        <w:t>R</w:t>
      </w:r>
      <w:r w:rsidR="00AE274A">
        <w:rPr>
          <w:b/>
          <w:bCs/>
          <w:sz w:val="24"/>
          <w:szCs w:val="24"/>
          <w:u w:color="000000"/>
        </w:rPr>
        <w:t xml:space="preserve"> </w:t>
      </w:r>
      <w:r w:rsidR="00E206C0">
        <w:rPr>
          <w:b/>
          <w:bCs/>
          <w:sz w:val="24"/>
          <w:szCs w:val="24"/>
          <w:u w:color="000000"/>
        </w:rPr>
        <w:t>ENGAGEMENT</w:t>
      </w:r>
      <w:r w:rsidR="004A0331">
        <w:rPr>
          <w:b/>
          <w:bCs/>
          <w:sz w:val="24"/>
          <w:szCs w:val="24"/>
          <w:u w:color="000000"/>
        </w:rPr>
        <w:t xml:space="preserve"> COMMITTEE MEETING</w:t>
      </w:r>
    </w:p>
    <w:p w14:paraId="5F22C3BE" w14:textId="024AD1B8" w:rsidR="00783D44" w:rsidRPr="00783D44" w:rsidRDefault="0059481A" w:rsidP="00783D44">
      <w:pPr>
        <w:ind w:left="82" w:right="22"/>
        <w:jc w:val="center"/>
        <w:rPr>
          <w:b/>
          <w:sz w:val="24"/>
        </w:rPr>
      </w:pPr>
      <w:r>
        <w:rPr>
          <w:b/>
          <w:sz w:val="24"/>
        </w:rPr>
        <w:t>Thursday</w:t>
      </w:r>
      <w:r w:rsidR="00783D44" w:rsidRPr="00783D44">
        <w:rPr>
          <w:b/>
          <w:sz w:val="24"/>
        </w:rPr>
        <w:t xml:space="preserve">, </w:t>
      </w:r>
      <w:r>
        <w:rPr>
          <w:b/>
          <w:sz w:val="24"/>
        </w:rPr>
        <w:t>April</w:t>
      </w:r>
      <w:r w:rsidR="00981F9A">
        <w:rPr>
          <w:b/>
          <w:sz w:val="24"/>
        </w:rPr>
        <w:t xml:space="preserve"> </w:t>
      </w:r>
      <w:r w:rsidR="00E206C0">
        <w:rPr>
          <w:b/>
          <w:sz w:val="24"/>
        </w:rPr>
        <w:t>1</w:t>
      </w:r>
      <w:r>
        <w:rPr>
          <w:b/>
          <w:sz w:val="24"/>
        </w:rPr>
        <w:t>3</w:t>
      </w:r>
      <w:r w:rsidR="00783D44" w:rsidRPr="00783D44">
        <w:rPr>
          <w:b/>
          <w:sz w:val="24"/>
        </w:rPr>
        <w:t>, 202</w:t>
      </w:r>
      <w:r w:rsidR="00D46310">
        <w:rPr>
          <w:b/>
          <w:sz w:val="24"/>
        </w:rPr>
        <w:t>3</w:t>
      </w:r>
    </w:p>
    <w:p w14:paraId="53BC4297" w14:textId="41117C0C" w:rsidR="00783D44" w:rsidRPr="00783D44" w:rsidRDefault="00773155" w:rsidP="00783D44">
      <w:pPr>
        <w:ind w:left="82" w:right="22"/>
        <w:jc w:val="center"/>
        <w:rPr>
          <w:b/>
          <w:sz w:val="24"/>
        </w:rPr>
      </w:pPr>
      <w:r>
        <w:rPr>
          <w:b/>
          <w:sz w:val="24"/>
        </w:rPr>
        <w:t>1</w:t>
      </w:r>
      <w:r w:rsidR="004A0331">
        <w:rPr>
          <w:b/>
          <w:sz w:val="24"/>
        </w:rPr>
        <w:t>:0</w:t>
      </w:r>
      <w:r w:rsidR="00783D44" w:rsidRPr="00783D44">
        <w:rPr>
          <w:b/>
          <w:sz w:val="24"/>
        </w:rPr>
        <w:t xml:space="preserve">0 </w:t>
      </w:r>
      <w:r w:rsidR="004A0331">
        <w:rPr>
          <w:b/>
          <w:sz w:val="24"/>
        </w:rPr>
        <w:t>P</w:t>
      </w:r>
      <w:r w:rsidR="00783D44" w:rsidRPr="00783D44">
        <w:rPr>
          <w:b/>
          <w:sz w:val="24"/>
        </w:rPr>
        <w:t xml:space="preserve">.M. – </w:t>
      </w:r>
      <w:r>
        <w:rPr>
          <w:b/>
          <w:sz w:val="24"/>
        </w:rPr>
        <w:t>2</w:t>
      </w:r>
      <w:r w:rsidR="00783D44" w:rsidRPr="00783D44">
        <w:rPr>
          <w:b/>
          <w:sz w:val="24"/>
        </w:rPr>
        <w:t>:</w:t>
      </w:r>
      <w:r w:rsidR="00383D79">
        <w:rPr>
          <w:b/>
          <w:sz w:val="24"/>
        </w:rPr>
        <w:t>3</w:t>
      </w:r>
      <w:r w:rsidR="00783D44" w:rsidRPr="00783D44">
        <w:rPr>
          <w:b/>
          <w:sz w:val="24"/>
        </w:rPr>
        <w:t>0 P.M.</w:t>
      </w:r>
    </w:p>
    <w:p w14:paraId="78536A47" w14:textId="77777777" w:rsidR="00783D44" w:rsidRPr="00783D44" w:rsidRDefault="00783D44" w:rsidP="00783D44">
      <w:pPr>
        <w:spacing w:before="1"/>
        <w:ind w:left="81" w:right="22"/>
        <w:jc w:val="center"/>
        <w:rPr>
          <w:b/>
          <w:sz w:val="24"/>
        </w:rPr>
      </w:pPr>
      <w:r w:rsidRPr="00783D44">
        <w:rPr>
          <w:b/>
          <w:sz w:val="24"/>
        </w:rPr>
        <w:t>Online via Zoom</w:t>
      </w:r>
    </w:p>
    <w:p w14:paraId="5828BD55" w14:textId="77777777" w:rsidR="00FC2C88" w:rsidRPr="00F50474" w:rsidRDefault="00367888">
      <w:pPr>
        <w:spacing w:before="3"/>
        <w:rPr>
          <w:rFonts w:ascii="Arial" w:hAnsi="Arial" w:cs="Arial"/>
          <w:b/>
          <w:sz w:val="17"/>
          <w:szCs w:val="17"/>
        </w:rPr>
      </w:pPr>
      <w:r>
        <w:br w:type="column"/>
      </w:r>
    </w:p>
    <w:p w14:paraId="2DF448B6" w14:textId="18F73A39" w:rsidR="00FC2C88" w:rsidRPr="001B6FDA" w:rsidRDefault="00262768" w:rsidP="00F50474">
      <w:pPr>
        <w:jc w:val="center"/>
        <w:rPr>
          <w:rFonts w:ascii="Arial" w:hAnsi="Arial" w:cs="Arial"/>
          <w:b/>
          <w:bCs/>
          <w:sz w:val="12"/>
          <w:szCs w:val="12"/>
        </w:rPr>
      </w:pPr>
      <w:r>
        <w:rPr>
          <w:rFonts w:ascii="Arial" w:hAnsi="Arial" w:cs="Arial"/>
          <w:b/>
          <w:bCs/>
          <w:sz w:val="12"/>
          <w:szCs w:val="12"/>
        </w:rPr>
        <w:t xml:space="preserve">JADE </w:t>
      </w:r>
      <w:r w:rsidR="00871078">
        <w:rPr>
          <w:rFonts w:ascii="Arial" w:hAnsi="Arial" w:cs="Arial"/>
          <w:b/>
          <w:bCs/>
          <w:sz w:val="12"/>
          <w:szCs w:val="12"/>
        </w:rPr>
        <w:t xml:space="preserve">T. </w:t>
      </w:r>
      <w:r>
        <w:rPr>
          <w:rFonts w:ascii="Arial" w:hAnsi="Arial" w:cs="Arial"/>
          <w:b/>
          <w:bCs/>
          <w:sz w:val="12"/>
          <w:szCs w:val="12"/>
        </w:rPr>
        <w:t>BUTAY</w:t>
      </w:r>
    </w:p>
    <w:p w14:paraId="0F963800" w14:textId="0E3ACCF0" w:rsidR="00FC2C88" w:rsidRDefault="001B6FDA">
      <w:pPr>
        <w:ind w:left="77" w:right="94"/>
        <w:jc w:val="center"/>
        <w:rPr>
          <w:rFonts w:ascii="Arial"/>
          <w:b/>
          <w:sz w:val="12"/>
        </w:rPr>
      </w:pPr>
      <w:r>
        <w:rPr>
          <w:rFonts w:ascii="Arial"/>
          <w:b/>
          <w:sz w:val="12"/>
        </w:rPr>
        <w:t>DIRECTOR</w:t>
      </w:r>
    </w:p>
    <w:p w14:paraId="10EF0F3A" w14:textId="77777777" w:rsidR="00FC2C88" w:rsidRDefault="00FC2C88">
      <w:pPr>
        <w:pStyle w:val="BodyText"/>
        <w:spacing w:before="10"/>
        <w:rPr>
          <w:rFonts w:ascii="Arial"/>
          <w:b/>
          <w:sz w:val="11"/>
        </w:rPr>
      </w:pPr>
    </w:p>
    <w:p w14:paraId="3E27D287" w14:textId="20CD527B" w:rsidR="00FC2C88" w:rsidRPr="001B6FDA" w:rsidRDefault="00871078">
      <w:pPr>
        <w:spacing w:before="1"/>
        <w:ind w:left="82" w:right="94"/>
        <w:jc w:val="center"/>
        <w:rPr>
          <w:rFonts w:ascii="Arial"/>
          <w:b/>
          <w:sz w:val="12"/>
          <w:szCs w:val="12"/>
        </w:rPr>
      </w:pPr>
      <w:r>
        <w:rPr>
          <w:rFonts w:ascii="Arial"/>
          <w:b/>
          <w:sz w:val="12"/>
          <w:szCs w:val="12"/>
        </w:rPr>
        <w:t>WILLIAM G.</w:t>
      </w:r>
      <w:r w:rsidR="00262768">
        <w:rPr>
          <w:rFonts w:ascii="Arial"/>
          <w:b/>
          <w:sz w:val="12"/>
          <w:szCs w:val="12"/>
        </w:rPr>
        <w:t xml:space="preserve"> KUNSTMAN</w:t>
      </w:r>
    </w:p>
    <w:p w14:paraId="18C45033" w14:textId="77DE245B" w:rsidR="00FC2C88" w:rsidRDefault="001B6FDA">
      <w:pPr>
        <w:ind w:left="79" w:right="94"/>
        <w:jc w:val="center"/>
        <w:rPr>
          <w:rFonts w:ascii="Arial"/>
          <w:b/>
          <w:sz w:val="12"/>
        </w:rPr>
      </w:pPr>
      <w:r>
        <w:rPr>
          <w:rFonts w:ascii="Arial"/>
          <w:b/>
          <w:sz w:val="12"/>
        </w:rPr>
        <w:t>DEPUTY DIRECTOR</w:t>
      </w:r>
    </w:p>
    <w:p w14:paraId="57A97E88" w14:textId="77777777" w:rsidR="001B6FDA" w:rsidRPr="001B6FDA" w:rsidRDefault="001B6FDA" w:rsidP="001B6FDA">
      <w:pPr>
        <w:rPr>
          <w:rFonts w:ascii="Arial"/>
          <w:sz w:val="11"/>
          <w:szCs w:val="11"/>
        </w:rPr>
      </w:pPr>
    </w:p>
    <w:p w14:paraId="66A6BA87" w14:textId="20259EFD" w:rsidR="001B6FDA" w:rsidRPr="001B6FDA" w:rsidRDefault="001B6FDA" w:rsidP="001B6FDA">
      <w:pPr>
        <w:jc w:val="center"/>
        <w:rPr>
          <w:rFonts w:ascii="Arial"/>
          <w:b/>
          <w:bCs/>
          <w:sz w:val="12"/>
        </w:rPr>
      </w:pPr>
      <w:r w:rsidRPr="001B6FDA">
        <w:rPr>
          <w:rFonts w:ascii="Arial"/>
          <w:b/>
          <w:bCs/>
          <w:sz w:val="12"/>
        </w:rPr>
        <w:t>MARICAR PILOTIN-FREITAS</w:t>
      </w:r>
    </w:p>
    <w:p w14:paraId="3E456F1F" w14:textId="3555DEB6" w:rsidR="001B6FDA" w:rsidRPr="001B6FDA" w:rsidRDefault="001B6FDA">
      <w:pPr>
        <w:jc w:val="center"/>
        <w:rPr>
          <w:rFonts w:ascii="Arial"/>
          <w:b/>
          <w:bCs/>
          <w:sz w:val="12"/>
        </w:rPr>
        <w:sectPr w:rsidR="001B6FDA" w:rsidRPr="001B6FDA">
          <w:type w:val="continuous"/>
          <w:pgSz w:w="12240" w:h="15840"/>
          <w:pgMar w:top="1120" w:right="680" w:bottom="2000" w:left="800" w:header="0" w:footer="1819" w:gutter="0"/>
          <w:cols w:num="3" w:space="720" w:equalWidth="0">
            <w:col w:w="1633" w:space="1207"/>
            <w:col w:w="4900" w:space="926"/>
            <w:col w:w="2094"/>
          </w:cols>
        </w:sectPr>
      </w:pPr>
      <w:r w:rsidRPr="001B6FDA">
        <w:rPr>
          <w:rFonts w:ascii="Arial"/>
          <w:b/>
          <w:bCs/>
          <w:sz w:val="12"/>
        </w:rPr>
        <w:t>ADMINISTRAT</w:t>
      </w:r>
      <w:r w:rsidR="007E4C2C">
        <w:rPr>
          <w:rFonts w:ascii="Arial"/>
          <w:b/>
          <w:bCs/>
          <w:sz w:val="12"/>
        </w:rPr>
        <w:t>OR</w:t>
      </w:r>
    </w:p>
    <w:p w14:paraId="08C4D3C1" w14:textId="77777777" w:rsidR="00FC2C88" w:rsidRDefault="00FC2C88">
      <w:pPr>
        <w:pStyle w:val="BodyText"/>
        <w:spacing w:before="2"/>
        <w:rPr>
          <w:rFonts w:ascii="Arial"/>
          <w:b/>
          <w:sz w:val="16"/>
        </w:rPr>
      </w:pPr>
    </w:p>
    <w:p w14:paraId="01FC3E47" w14:textId="77777777" w:rsidR="00FC2C88" w:rsidRDefault="00367888">
      <w:pPr>
        <w:spacing w:before="90"/>
        <w:ind w:left="909" w:right="1030" w:hanging="2"/>
        <w:jc w:val="center"/>
        <w:rPr>
          <w:i/>
          <w:sz w:val="24"/>
        </w:rPr>
      </w:pPr>
      <w:r>
        <w:rPr>
          <w:i/>
          <w:sz w:val="24"/>
        </w:rPr>
        <w:t>Due to the COVID-19 pandemic, protecting the health and welfare of the community is a</w:t>
      </w:r>
      <w:r>
        <w:rPr>
          <w:i/>
          <w:spacing w:val="1"/>
          <w:sz w:val="24"/>
        </w:rPr>
        <w:t xml:space="preserve"> </w:t>
      </w:r>
      <w:r>
        <w:rPr>
          <w:i/>
          <w:sz w:val="24"/>
        </w:rPr>
        <w:t>priority.</w:t>
      </w:r>
      <w:r>
        <w:rPr>
          <w:i/>
          <w:spacing w:val="-1"/>
          <w:sz w:val="24"/>
        </w:rPr>
        <w:t xml:space="preserve"> </w:t>
      </w:r>
      <w:r>
        <w:rPr>
          <w:i/>
          <w:sz w:val="24"/>
        </w:rPr>
        <w:t>The</w:t>
      </w:r>
      <w:r>
        <w:rPr>
          <w:i/>
          <w:spacing w:val="-2"/>
          <w:sz w:val="24"/>
        </w:rPr>
        <w:t xml:space="preserve"> </w:t>
      </w:r>
      <w:r>
        <w:rPr>
          <w:i/>
          <w:sz w:val="24"/>
        </w:rPr>
        <w:t>meeting</w:t>
      </w:r>
      <w:r>
        <w:rPr>
          <w:i/>
          <w:spacing w:val="-1"/>
          <w:sz w:val="24"/>
        </w:rPr>
        <w:t xml:space="preserve"> </w:t>
      </w:r>
      <w:r>
        <w:rPr>
          <w:i/>
          <w:sz w:val="24"/>
        </w:rPr>
        <w:t>was</w:t>
      </w:r>
      <w:r>
        <w:rPr>
          <w:i/>
          <w:spacing w:val="-1"/>
          <w:sz w:val="24"/>
        </w:rPr>
        <w:t xml:space="preserve"> </w:t>
      </w:r>
      <w:r>
        <w:rPr>
          <w:i/>
          <w:sz w:val="24"/>
        </w:rPr>
        <w:t>held</w:t>
      </w:r>
      <w:r>
        <w:rPr>
          <w:i/>
          <w:spacing w:val="-1"/>
          <w:sz w:val="24"/>
        </w:rPr>
        <w:t xml:space="preserve"> </w:t>
      </w:r>
      <w:r>
        <w:rPr>
          <w:i/>
          <w:sz w:val="24"/>
        </w:rPr>
        <w:t>remotely,</w:t>
      </w:r>
      <w:r>
        <w:rPr>
          <w:i/>
          <w:spacing w:val="-1"/>
          <w:sz w:val="24"/>
        </w:rPr>
        <w:t xml:space="preserve"> </w:t>
      </w:r>
      <w:r>
        <w:rPr>
          <w:i/>
          <w:sz w:val="24"/>
        </w:rPr>
        <w:t>with</w:t>
      </w:r>
      <w:r>
        <w:rPr>
          <w:i/>
          <w:spacing w:val="-1"/>
          <w:sz w:val="24"/>
        </w:rPr>
        <w:t xml:space="preserve"> </w:t>
      </w:r>
      <w:r>
        <w:rPr>
          <w:i/>
          <w:sz w:val="24"/>
        </w:rPr>
        <w:t>Board members</w:t>
      </w:r>
      <w:r>
        <w:rPr>
          <w:i/>
          <w:spacing w:val="-1"/>
          <w:sz w:val="24"/>
        </w:rPr>
        <w:t xml:space="preserve"> </w:t>
      </w:r>
      <w:r>
        <w:rPr>
          <w:i/>
          <w:sz w:val="24"/>
        </w:rPr>
        <w:t>and</w:t>
      </w:r>
      <w:r>
        <w:rPr>
          <w:i/>
          <w:spacing w:val="-1"/>
          <w:sz w:val="24"/>
        </w:rPr>
        <w:t xml:space="preserve"> </w:t>
      </w:r>
      <w:r>
        <w:rPr>
          <w:i/>
          <w:sz w:val="24"/>
        </w:rPr>
        <w:t>staff</w:t>
      </w:r>
      <w:r>
        <w:rPr>
          <w:i/>
          <w:spacing w:val="-1"/>
          <w:sz w:val="24"/>
        </w:rPr>
        <w:t xml:space="preserve"> </w:t>
      </w:r>
      <w:r>
        <w:rPr>
          <w:i/>
          <w:sz w:val="24"/>
        </w:rPr>
        <w:t>participating</w:t>
      </w:r>
      <w:r>
        <w:rPr>
          <w:i/>
          <w:spacing w:val="-1"/>
          <w:sz w:val="24"/>
        </w:rPr>
        <w:t xml:space="preserve"> </w:t>
      </w:r>
      <w:r>
        <w:rPr>
          <w:i/>
          <w:sz w:val="24"/>
        </w:rPr>
        <w:t>via</w:t>
      </w:r>
      <w:r>
        <w:rPr>
          <w:i/>
          <w:spacing w:val="-1"/>
          <w:sz w:val="24"/>
        </w:rPr>
        <w:t xml:space="preserve"> </w:t>
      </w:r>
      <w:r>
        <w:rPr>
          <w:i/>
          <w:sz w:val="24"/>
        </w:rPr>
        <w:t>an</w:t>
      </w:r>
      <w:r>
        <w:rPr>
          <w:i/>
          <w:spacing w:val="-57"/>
          <w:sz w:val="24"/>
        </w:rPr>
        <w:t xml:space="preserve"> </w:t>
      </w:r>
      <w:r>
        <w:rPr>
          <w:i/>
          <w:sz w:val="24"/>
        </w:rPr>
        <w:t>online</w:t>
      </w:r>
      <w:r>
        <w:rPr>
          <w:i/>
          <w:spacing w:val="-2"/>
          <w:sz w:val="24"/>
        </w:rPr>
        <w:t xml:space="preserve"> </w:t>
      </w:r>
      <w:r>
        <w:rPr>
          <w:i/>
          <w:sz w:val="24"/>
        </w:rPr>
        <w:t>meeting venue.</w:t>
      </w:r>
    </w:p>
    <w:p w14:paraId="44EDCEE2" w14:textId="77777777" w:rsidR="00FC2C88" w:rsidRDefault="00FC2C88">
      <w:pPr>
        <w:pStyle w:val="BodyText"/>
        <w:rPr>
          <w:i/>
        </w:rPr>
      </w:pPr>
    </w:p>
    <w:p w14:paraId="4B9EE50B" w14:textId="497F79F8" w:rsidR="00FC2C88" w:rsidRPr="008E2F02" w:rsidRDefault="00367888" w:rsidP="008E2F02">
      <w:pPr>
        <w:pStyle w:val="Heading1"/>
        <w:ind w:left="4740" w:right="4859"/>
        <w:jc w:val="center"/>
      </w:pPr>
      <w:r>
        <w:rPr>
          <w:u w:val="single"/>
        </w:rPr>
        <w:t>MINUTES</w:t>
      </w:r>
    </w:p>
    <w:p w14:paraId="29C5C751" w14:textId="77777777" w:rsidR="00FC2C88" w:rsidRDefault="00FC2C88">
      <w:pPr>
        <w:pStyle w:val="BodyText"/>
        <w:spacing w:before="3"/>
        <w:rPr>
          <w:b/>
          <w:sz w:val="20"/>
        </w:rPr>
      </w:pPr>
    </w:p>
    <w:p w14:paraId="0F8DAE74" w14:textId="77777777" w:rsidR="00773155" w:rsidRPr="00783D44" w:rsidRDefault="00773155" w:rsidP="00773155">
      <w:pPr>
        <w:widowControl/>
        <w:autoSpaceDE/>
        <w:autoSpaceDN/>
        <w:spacing w:line="259" w:lineRule="auto"/>
        <w:ind w:left="689" w:hanging="10"/>
        <w:rPr>
          <w:color w:val="000000"/>
          <w:sz w:val="24"/>
        </w:rPr>
      </w:pPr>
      <w:r w:rsidRPr="00783D44">
        <w:rPr>
          <w:b/>
          <w:color w:val="000000"/>
          <w:sz w:val="24"/>
          <w:u w:val="single" w:color="000000"/>
        </w:rPr>
        <w:t>ATTENDEES:</w:t>
      </w:r>
      <w:r w:rsidRPr="00783D44">
        <w:rPr>
          <w:color w:val="000000"/>
          <w:sz w:val="24"/>
        </w:rPr>
        <w:t xml:space="preserve"> </w:t>
      </w:r>
    </w:p>
    <w:p w14:paraId="496A64CB" w14:textId="31C0DC17" w:rsidR="00773155" w:rsidRDefault="00E206C0" w:rsidP="00773155">
      <w:pPr>
        <w:widowControl/>
        <w:autoSpaceDE/>
        <w:autoSpaceDN/>
        <w:spacing w:line="259" w:lineRule="auto"/>
        <w:ind w:left="689" w:hanging="10"/>
        <w:rPr>
          <w:sz w:val="24"/>
          <w:szCs w:val="24"/>
        </w:rPr>
      </w:pPr>
      <w:r>
        <w:rPr>
          <w:sz w:val="24"/>
          <w:szCs w:val="24"/>
        </w:rPr>
        <w:t>Brian Tatsumura,</w:t>
      </w:r>
      <w:r w:rsidR="009D632C">
        <w:rPr>
          <w:sz w:val="24"/>
          <w:szCs w:val="24"/>
        </w:rPr>
        <w:t xml:space="preserve"> Committee Chair, </w:t>
      </w:r>
      <w:r w:rsidR="00B20C6C">
        <w:rPr>
          <w:sz w:val="24"/>
          <w:szCs w:val="24"/>
        </w:rPr>
        <w:t>Principal Consultant, Briant808 LLC</w:t>
      </w:r>
    </w:p>
    <w:p w14:paraId="3121ABEC" w14:textId="6CA73FEC" w:rsidR="00981F9A" w:rsidRDefault="00E206C0" w:rsidP="00981F9A">
      <w:pPr>
        <w:widowControl/>
        <w:autoSpaceDE/>
        <w:autoSpaceDN/>
        <w:spacing w:line="259" w:lineRule="auto"/>
        <w:ind w:left="689" w:hanging="10"/>
        <w:rPr>
          <w:sz w:val="24"/>
          <w:szCs w:val="24"/>
        </w:rPr>
      </w:pPr>
      <w:r>
        <w:rPr>
          <w:sz w:val="24"/>
          <w:szCs w:val="24"/>
        </w:rPr>
        <w:t>Cheryl Cross,</w:t>
      </w:r>
      <w:r w:rsidR="009D632C">
        <w:rPr>
          <w:sz w:val="24"/>
          <w:szCs w:val="24"/>
        </w:rPr>
        <w:t xml:space="preserve"> Committee Vice-Chair, </w:t>
      </w:r>
      <w:r w:rsidR="00B20C6C">
        <w:rPr>
          <w:sz w:val="24"/>
          <w:szCs w:val="24"/>
        </w:rPr>
        <w:t xml:space="preserve">Principal </w:t>
      </w:r>
      <w:r w:rsidR="005E41D1">
        <w:rPr>
          <w:sz w:val="24"/>
          <w:szCs w:val="24"/>
        </w:rPr>
        <w:t>Owner</w:t>
      </w:r>
      <w:r w:rsidR="00B20C6C">
        <w:rPr>
          <w:sz w:val="24"/>
          <w:szCs w:val="24"/>
        </w:rPr>
        <w:t xml:space="preserve">, </w:t>
      </w:r>
      <w:r w:rsidR="005E41D1">
        <w:rPr>
          <w:sz w:val="24"/>
          <w:szCs w:val="24"/>
        </w:rPr>
        <w:t>C.A. Cross &amp; Associates, LLC</w:t>
      </w:r>
    </w:p>
    <w:p w14:paraId="629AB638" w14:textId="4BB28F6C" w:rsidR="00F85CFA" w:rsidRDefault="00F85CFA" w:rsidP="00F85CFA">
      <w:pPr>
        <w:widowControl/>
        <w:autoSpaceDE/>
        <w:autoSpaceDN/>
        <w:spacing w:line="259" w:lineRule="auto"/>
        <w:ind w:left="689" w:hanging="10"/>
        <w:rPr>
          <w:sz w:val="24"/>
          <w:szCs w:val="24"/>
        </w:rPr>
      </w:pPr>
      <w:r>
        <w:rPr>
          <w:sz w:val="24"/>
          <w:szCs w:val="24"/>
        </w:rPr>
        <w:t xml:space="preserve">Trang Malone, Military and Veterans’ Affairs Vice-Chair, </w:t>
      </w:r>
      <w:r w:rsidR="005B52E0">
        <w:rPr>
          <w:sz w:val="24"/>
          <w:szCs w:val="24"/>
        </w:rPr>
        <w:t>Workforce Initiatives Manager, CVS Health</w:t>
      </w:r>
    </w:p>
    <w:p w14:paraId="5E613830" w14:textId="77777777" w:rsidR="00F85CFA" w:rsidRDefault="00F85CFA" w:rsidP="00981F9A">
      <w:pPr>
        <w:widowControl/>
        <w:autoSpaceDE/>
        <w:autoSpaceDN/>
        <w:spacing w:line="259" w:lineRule="auto"/>
        <w:ind w:left="689" w:hanging="10"/>
        <w:rPr>
          <w:sz w:val="24"/>
          <w:szCs w:val="24"/>
        </w:rPr>
      </w:pPr>
    </w:p>
    <w:p w14:paraId="15213BC9" w14:textId="6160E7FF" w:rsidR="00F85CFA" w:rsidRPr="00F85CFA" w:rsidRDefault="00F85CFA" w:rsidP="00981F9A">
      <w:pPr>
        <w:widowControl/>
        <w:autoSpaceDE/>
        <w:autoSpaceDN/>
        <w:spacing w:line="259" w:lineRule="auto"/>
        <w:ind w:left="689" w:hanging="10"/>
        <w:rPr>
          <w:b/>
          <w:bCs/>
          <w:sz w:val="24"/>
          <w:szCs w:val="24"/>
          <w:u w:val="single"/>
        </w:rPr>
      </w:pPr>
      <w:r w:rsidRPr="00F85CFA">
        <w:rPr>
          <w:b/>
          <w:bCs/>
          <w:sz w:val="24"/>
          <w:szCs w:val="24"/>
          <w:u w:val="single"/>
        </w:rPr>
        <w:t>GUESTS:</w:t>
      </w:r>
    </w:p>
    <w:p w14:paraId="6239693B" w14:textId="19D4F14B" w:rsidR="0059481A" w:rsidRDefault="0059481A" w:rsidP="00981F9A">
      <w:pPr>
        <w:widowControl/>
        <w:autoSpaceDE/>
        <w:autoSpaceDN/>
        <w:spacing w:line="259" w:lineRule="auto"/>
        <w:ind w:left="689" w:hanging="10"/>
        <w:rPr>
          <w:sz w:val="24"/>
          <w:szCs w:val="24"/>
        </w:rPr>
      </w:pPr>
      <w:r>
        <w:rPr>
          <w:sz w:val="24"/>
          <w:szCs w:val="24"/>
        </w:rPr>
        <w:t>Rick Nakashima,</w:t>
      </w:r>
      <w:r w:rsidR="00832730">
        <w:rPr>
          <w:sz w:val="24"/>
          <w:szCs w:val="24"/>
        </w:rPr>
        <w:t xml:space="preserve"> </w:t>
      </w:r>
      <w:r w:rsidR="00F85CFA">
        <w:rPr>
          <w:sz w:val="24"/>
          <w:szCs w:val="24"/>
        </w:rPr>
        <w:t xml:space="preserve">Owner, Ruby Tuesday Hawaii, </w:t>
      </w:r>
      <w:proofErr w:type="spellStart"/>
      <w:r w:rsidR="00F85CFA">
        <w:rPr>
          <w:sz w:val="24"/>
          <w:szCs w:val="24"/>
        </w:rPr>
        <w:t>Gyu</w:t>
      </w:r>
      <w:proofErr w:type="spellEnd"/>
      <w:r w:rsidR="00F85CFA">
        <w:rPr>
          <w:sz w:val="24"/>
          <w:szCs w:val="24"/>
        </w:rPr>
        <w:t xml:space="preserve">-Kaku Hawaii, and Rainbow Drive-In </w:t>
      </w:r>
      <w:proofErr w:type="spellStart"/>
      <w:r w:rsidR="00F85CFA">
        <w:rPr>
          <w:sz w:val="24"/>
          <w:szCs w:val="24"/>
        </w:rPr>
        <w:t>Kalihi</w:t>
      </w:r>
      <w:proofErr w:type="spellEnd"/>
    </w:p>
    <w:p w14:paraId="19AC9D83" w14:textId="77777777" w:rsidR="0059481A" w:rsidRDefault="0059481A" w:rsidP="00981F9A">
      <w:pPr>
        <w:widowControl/>
        <w:autoSpaceDE/>
        <w:autoSpaceDN/>
        <w:spacing w:line="259" w:lineRule="auto"/>
        <w:ind w:left="689" w:hanging="10"/>
        <w:rPr>
          <w:sz w:val="24"/>
          <w:szCs w:val="24"/>
        </w:rPr>
      </w:pPr>
      <w:r>
        <w:rPr>
          <w:sz w:val="24"/>
          <w:szCs w:val="24"/>
        </w:rPr>
        <w:t xml:space="preserve">Derek Kanehira, Senior VP, Human Resources, Alexander &amp; Baldwin </w:t>
      </w:r>
    </w:p>
    <w:p w14:paraId="5C490FA7" w14:textId="4253737B" w:rsidR="0059481A" w:rsidRDefault="0059481A" w:rsidP="00981F9A">
      <w:pPr>
        <w:widowControl/>
        <w:autoSpaceDE/>
        <w:autoSpaceDN/>
        <w:spacing w:line="259" w:lineRule="auto"/>
        <w:ind w:left="689" w:hanging="10"/>
        <w:rPr>
          <w:sz w:val="24"/>
          <w:szCs w:val="24"/>
        </w:rPr>
      </w:pPr>
      <w:r>
        <w:rPr>
          <w:sz w:val="24"/>
          <w:szCs w:val="24"/>
        </w:rPr>
        <w:t>Melissa Gerber,</w:t>
      </w:r>
      <w:r w:rsidR="005B52E0">
        <w:rPr>
          <w:sz w:val="24"/>
          <w:szCs w:val="24"/>
        </w:rPr>
        <w:t xml:space="preserve"> Workforce Development Director, Abilities Unlimited</w:t>
      </w:r>
    </w:p>
    <w:p w14:paraId="3BBC6E0B" w14:textId="61381DAE" w:rsidR="0059481A" w:rsidRDefault="0059481A" w:rsidP="0059481A">
      <w:pPr>
        <w:widowControl/>
        <w:autoSpaceDE/>
        <w:autoSpaceDN/>
        <w:spacing w:line="259" w:lineRule="auto"/>
        <w:ind w:left="689" w:hanging="10"/>
        <w:rPr>
          <w:sz w:val="24"/>
          <w:szCs w:val="24"/>
        </w:rPr>
      </w:pPr>
      <w:r>
        <w:rPr>
          <w:sz w:val="24"/>
          <w:szCs w:val="24"/>
        </w:rPr>
        <w:t xml:space="preserve">Evan Nakatsuka, Director of Workforce Programs, </w:t>
      </w:r>
      <w:proofErr w:type="spellStart"/>
      <w:r>
        <w:rPr>
          <w:sz w:val="24"/>
          <w:szCs w:val="24"/>
        </w:rPr>
        <w:t>Lanakila</w:t>
      </w:r>
      <w:proofErr w:type="spellEnd"/>
      <w:r>
        <w:rPr>
          <w:sz w:val="24"/>
          <w:szCs w:val="24"/>
        </w:rPr>
        <w:t xml:space="preserve"> Pacific</w:t>
      </w:r>
    </w:p>
    <w:p w14:paraId="165F2D39" w14:textId="77777777" w:rsidR="0059481A" w:rsidRDefault="0059481A" w:rsidP="0059481A">
      <w:pPr>
        <w:widowControl/>
        <w:autoSpaceDE/>
        <w:autoSpaceDN/>
        <w:spacing w:line="259" w:lineRule="auto"/>
        <w:ind w:left="689" w:hanging="10"/>
        <w:rPr>
          <w:sz w:val="24"/>
          <w:szCs w:val="24"/>
        </w:rPr>
      </w:pPr>
      <w:r>
        <w:rPr>
          <w:sz w:val="24"/>
          <w:szCs w:val="24"/>
        </w:rPr>
        <w:t>Deborah Leong-Yep, Human Resources Generalist, UHA Health Insurance</w:t>
      </w:r>
    </w:p>
    <w:p w14:paraId="33DB1C2F" w14:textId="77777777" w:rsidR="0059481A" w:rsidRDefault="0059481A" w:rsidP="0059481A">
      <w:pPr>
        <w:widowControl/>
        <w:autoSpaceDE/>
        <w:autoSpaceDN/>
        <w:spacing w:line="259" w:lineRule="auto"/>
        <w:ind w:left="689" w:hanging="10"/>
        <w:rPr>
          <w:sz w:val="24"/>
          <w:szCs w:val="24"/>
        </w:rPr>
      </w:pPr>
      <w:r>
        <w:rPr>
          <w:sz w:val="24"/>
          <w:szCs w:val="24"/>
        </w:rPr>
        <w:t>Adele Manera, Manager, Kauai County Workforce Development Division</w:t>
      </w:r>
    </w:p>
    <w:p w14:paraId="73347DCF" w14:textId="467AC166" w:rsidR="0059481A" w:rsidRDefault="0059481A" w:rsidP="0059481A">
      <w:pPr>
        <w:widowControl/>
        <w:autoSpaceDE/>
        <w:autoSpaceDN/>
        <w:spacing w:line="259" w:lineRule="auto"/>
        <w:ind w:left="689" w:hanging="10"/>
        <w:rPr>
          <w:sz w:val="24"/>
          <w:szCs w:val="24"/>
        </w:rPr>
      </w:pPr>
      <w:r>
        <w:rPr>
          <w:sz w:val="24"/>
          <w:szCs w:val="24"/>
        </w:rPr>
        <w:t xml:space="preserve">Justin </w:t>
      </w:r>
      <w:proofErr w:type="spellStart"/>
      <w:r>
        <w:rPr>
          <w:sz w:val="24"/>
          <w:szCs w:val="24"/>
        </w:rPr>
        <w:t>Puaoi</w:t>
      </w:r>
      <w:proofErr w:type="spellEnd"/>
      <w:r>
        <w:rPr>
          <w:sz w:val="24"/>
          <w:szCs w:val="24"/>
        </w:rPr>
        <w:t>,</w:t>
      </w:r>
      <w:r w:rsidR="005B52E0">
        <w:rPr>
          <w:sz w:val="24"/>
          <w:szCs w:val="24"/>
        </w:rPr>
        <w:t xml:space="preserve"> Lead Organizer, IBEW</w:t>
      </w:r>
    </w:p>
    <w:p w14:paraId="7B850982" w14:textId="4184161B" w:rsidR="0059481A" w:rsidRDefault="0059481A" w:rsidP="00981F9A">
      <w:pPr>
        <w:widowControl/>
        <w:autoSpaceDE/>
        <w:autoSpaceDN/>
        <w:spacing w:line="259" w:lineRule="auto"/>
        <w:ind w:left="689" w:hanging="10"/>
        <w:rPr>
          <w:sz w:val="24"/>
          <w:szCs w:val="24"/>
        </w:rPr>
      </w:pPr>
      <w:r w:rsidRPr="005B52E0">
        <w:rPr>
          <w:sz w:val="23"/>
          <w:szCs w:val="23"/>
        </w:rPr>
        <w:t>Gwen Navarrete</w:t>
      </w:r>
      <w:r w:rsidR="005B52E0" w:rsidRPr="005B52E0">
        <w:rPr>
          <w:sz w:val="23"/>
          <w:szCs w:val="23"/>
        </w:rPr>
        <w:t xml:space="preserve"> </w:t>
      </w:r>
      <w:proofErr w:type="spellStart"/>
      <w:r w:rsidR="005B52E0" w:rsidRPr="005B52E0">
        <w:rPr>
          <w:sz w:val="23"/>
          <w:szCs w:val="23"/>
        </w:rPr>
        <w:t>Klapperich</w:t>
      </w:r>
      <w:proofErr w:type="spellEnd"/>
      <w:r w:rsidRPr="005B52E0">
        <w:rPr>
          <w:sz w:val="23"/>
          <w:szCs w:val="23"/>
        </w:rPr>
        <w:t>,</w:t>
      </w:r>
      <w:r w:rsidR="005B52E0" w:rsidRPr="005B52E0">
        <w:rPr>
          <w:sz w:val="23"/>
          <w:szCs w:val="23"/>
        </w:rPr>
        <w:t xml:space="preserve"> Chief Learning Consultant,</w:t>
      </w:r>
      <w:r w:rsidR="005B52E0">
        <w:rPr>
          <w:sz w:val="24"/>
          <w:szCs w:val="24"/>
        </w:rPr>
        <w:t xml:space="preserve"> </w:t>
      </w:r>
      <w:proofErr w:type="spellStart"/>
      <w:r w:rsidR="005B52E0" w:rsidRPr="005B52E0">
        <w:rPr>
          <w:sz w:val="23"/>
          <w:szCs w:val="23"/>
        </w:rPr>
        <w:t>Klapperich</w:t>
      </w:r>
      <w:proofErr w:type="spellEnd"/>
      <w:r w:rsidR="005B52E0" w:rsidRPr="005B52E0">
        <w:rPr>
          <w:sz w:val="23"/>
          <w:szCs w:val="23"/>
        </w:rPr>
        <w:t xml:space="preserve"> International Training Associates LLC</w:t>
      </w:r>
    </w:p>
    <w:p w14:paraId="47842824" w14:textId="06A93F5B" w:rsidR="0059481A" w:rsidRDefault="0059481A" w:rsidP="00981F9A">
      <w:pPr>
        <w:widowControl/>
        <w:autoSpaceDE/>
        <w:autoSpaceDN/>
        <w:spacing w:line="259" w:lineRule="auto"/>
        <w:ind w:left="689" w:hanging="10"/>
        <w:rPr>
          <w:sz w:val="24"/>
          <w:szCs w:val="24"/>
        </w:rPr>
      </w:pPr>
      <w:r>
        <w:rPr>
          <w:sz w:val="24"/>
          <w:szCs w:val="24"/>
        </w:rPr>
        <w:t>Mark Menard,</w:t>
      </w:r>
      <w:r w:rsidR="005B52E0">
        <w:rPr>
          <w:sz w:val="24"/>
          <w:szCs w:val="24"/>
        </w:rPr>
        <w:t xml:space="preserve"> </w:t>
      </w:r>
      <w:r w:rsidR="00B0480B">
        <w:rPr>
          <w:sz w:val="24"/>
          <w:szCs w:val="24"/>
        </w:rPr>
        <w:t>Rapid Response/Business Services Coordinator, City and County of Honolulu</w:t>
      </w:r>
    </w:p>
    <w:p w14:paraId="7C3FF4F2" w14:textId="77777777" w:rsidR="00807223" w:rsidRDefault="00807223" w:rsidP="003064E0">
      <w:pPr>
        <w:widowControl/>
        <w:autoSpaceDE/>
        <w:autoSpaceDN/>
        <w:spacing w:line="259" w:lineRule="auto"/>
        <w:rPr>
          <w:sz w:val="24"/>
          <w:szCs w:val="24"/>
        </w:rPr>
      </w:pPr>
    </w:p>
    <w:p w14:paraId="2F0E4BF4" w14:textId="77777777" w:rsidR="00773155" w:rsidRPr="00783D44" w:rsidRDefault="00773155" w:rsidP="00773155">
      <w:pPr>
        <w:widowControl/>
        <w:autoSpaceDE/>
        <w:autoSpaceDN/>
        <w:spacing w:line="259" w:lineRule="auto"/>
        <w:ind w:left="689" w:hanging="10"/>
        <w:rPr>
          <w:color w:val="000000"/>
          <w:sz w:val="24"/>
        </w:rPr>
      </w:pPr>
      <w:r w:rsidRPr="00783D44">
        <w:rPr>
          <w:b/>
          <w:color w:val="000000"/>
          <w:sz w:val="24"/>
          <w:u w:val="single" w:color="000000"/>
        </w:rPr>
        <w:lastRenderedPageBreak/>
        <w:t>STAFF:</w:t>
      </w:r>
      <w:r w:rsidRPr="00783D44">
        <w:rPr>
          <w:color w:val="000000"/>
          <w:sz w:val="24"/>
        </w:rPr>
        <w:t xml:space="preserve"> </w:t>
      </w:r>
    </w:p>
    <w:p w14:paraId="667F36D2" w14:textId="53F37045" w:rsidR="00EE0806" w:rsidRDefault="007063E4" w:rsidP="00773155">
      <w:pPr>
        <w:ind w:left="640"/>
        <w:rPr>
          <w:sz w:val="24"/>
          <w:szCs w:val="24"/>
        </w:rPr>
      </w:pPr>
      <w:r>
        <w:rPr>
          <w:sz w:val="24"/>
          <w:szCs w:val="24"/>
        </w:rPr>
        <w:t>Jarret Yip</w:t>
      </w:r>
      <w:r w:rsidR="00EE0806">
        <w:rPr>
          <w:sz w:val="24"/>
          <w:szCs w:val="24"/>
        </w:rPr>
        <w:t xml:space="preserve">, DLIR Workforce Development Division, </w:t>
      </w:r>
      <w:r>
        <w:rPr>
          <w:sz w:val="24"/>
          <w:szCs w:val="24"/>
        </w:rPr>
        <w:t>Program Officer</w:t>
      </w:r>
    </w:p>
    <w:p w14:paraId="2F215966" w14:textId="30ECFAF5" w:rsidR="000D3AEF" w:rsidRDefault="000D3AEF" w:rsidP="00773155">
      <w:pPr>
        <w:ind w:left="640"/>
        <w:rPr>
          <w:sz w:val="24"/>
          <w:szCs w:val="24"/>
        </w:rPr>
      </w:pPr>
      <w:r>
        <w:rPr>
          <w:sz w:val="24"/>
          <w:szCs w:val="24"/>
        </w:rPr>
        <w:t>Jacque Dacay, DLIR Workforce Development Division,</w:t>
      </w:r>
      <w:r w:rsidR="00832730">
        <w:rPr>
          <w:sz w:val="24"/>
          <w:szCs w:val="24"/>
        </w:rPr>
        <w:t xml:space="preserve"> Job Training Specialist</w:t>
      </w:r>
    </w:p>
    <w:p w14:paraId="016E9ABA" w14:textId="5EAD1359" w:rsidR="0059481A" w:rsidRDefault="0059481A" w:rsidP="00773155">
      <w:pPr>
        <w:ind w:left="640"/>
        <w:rPr>
          <w:sz w:val="24"/>
          <w:szCs w:val="24"/>
        </w:rPr>
      </w:pPr>
      <w:r>
        <w:rPr>
          <w:sz w:val="24"/>
          <w:szCs w:val="24"/>
        </w:rPr>
        <w:t>May Ferrer, DLIR Workforce Development Division,</w:t>
      </w:r>
      <w:r w:rsidR="00832730">
        <w:rPr>
          <w:sz w:val="24"/>
          <w:szCs w:val="24"/>
        </w:rPr>
        <w:t xml:space="preserve"> Program Specialist</w:t>
      </w:r>
    </w:p>
    <w:p w14:paraId="366B8FF8" w14:textId="4614C4EA" w:rsidR="00773155" w:rsidRDefault="00773155" w:rsidP="00773155">
      <w:pPr>
        <w:ind w:left="640"/>
        <w:rPr>
          <w:sz w:val="24"/>
          <w:szCs w:val="24"/>
        </w:rPr>
      </w:pPr>
      <w:r>
        <w:rPr>
          <w:sz w:val="24"/>
          <w:szCs w:val="24"/>
        </w:rPr>
        <w:t xml:space="preserve">Katrina Ramos, DLIR </w:t>
      </w:r>
      <w:r w:rsidR="00B56337">
        <w:rPr>
          <w:sz w:val="24"/>
          <w:szCs w:val="24"/>
        </w:rPr>
        <w:t>Workforce Development Division</w:t>
      </w:r>
    </w:p>
    <w:p w14:paraId="25D32152" w14:textId="675FD0C8" w:rsidR="00A535E5" w:rsidRDefault="00A535E5" w:rsidP="00773155">
      <w:pPr>
        <w:ind w:left="640"/>
        <w:rPr>
          <w:sz w:val="24"/>
          <w:szCs w:val="24"/>
        </w:rPr>
      </w:pPr>
      <w:r>
        <w:rPr>
          <w:sz w:val="24"/>
          <w:szCs w:val="24"/>
        </w:rPr>
        <w:t>Daven Kawamura, DLIR Workforce Development Division</w:t>
      </w:r>
    </w:p>
    <w:p w14:paraId="3E0A7288" w14:textId="77777777" w:rsidR="00773155" w:rsidRDefault="00773155" w:rsidP="00773155">
      <w:pPr>
        <w:pStyle w:val="BodyText"/>
        <w:rPr>
          <w:sz w:val="22"/>
        </w:rPr>
      </w:pPr>
    </w:p>
    <w:p w14:paraId="31D88DB8" w14:textId="5ACF83F3" w:rsidR="00773155" w:rsidRPr="00B158E2" w:rsidRDefault="00773155" w:rsidP="00773155">
      <w:pPr>
        <w:pStyle w:val="Heading1"/>
        <w:numPr>
          <w:ilvl w:val="0"/>
          <w:numId w:val="3"/>
        </w:numPr>
        <w:rPr>
          <w:i/>
        </w:rPr>
      </w:pPr>
      <w:r w:rsidRPr="00B158E2">
        <w:t>Call</w:t>
      </w:r>
      <w:r w:rsidRPr="00B158E2">
        <w:rPr>
          <w:spacing w:val="-1"/>
        </w:rPr>
        <w:t xml:space="preserve"> </w:t>
      </w:r>
      <w:r w:rsidRPr="00B158E2">
        <w:t>to Order</w:t>
      </w:r>
      <w:r>
        <w:t>………………………………</w:t>
      </w:r>
      <w:r w:rsidR="008F3038">
        <w:t>……</w:t>
      </w:r>
      <w:r w:rsidR="0010145F">
        <w:t>…..</w:t>
      </w:r>
      <w:r w:rsidR="008F3038">
        <w:t>……</w:t>
      </w:r>
      <w:r>
        <w:t xml:space="preserve">Committee Chair </w:t>
      </w:r>
      <w:r w:rsidR="009D632C">
        <w:t>Brian Tatsumura</w:t>
      </w:r>
    </w:p>
    <w:p w14:paraId="5BC19C2A" w14:textId="4EC5EB6E" w:rsidR="00773155" w:rsidRDefault="00773155" w:rsidP="00773155">
      <w:pPr>
        <w:ind w:left="1360"/>
        <w:rPr>
          <w:sz w:val="24"/>
          <w:szCs w:val="24"/>
        </w:rPr>
      </w:pPr>
      <w:r w:rsidRPr="00FE1196">
        <w:rPr>
          <w:sz w:val="24"/>
          <w:szCs w:val="24"/>
        </w:rPr>
        <w:t xml:space="preserve">The </w:t>
      </w:r>
      <w:r w:rsidR="00415EFC">
        <w:rPr>
          <w:sz w:val="24"/>
          <w:szCs w:val="24"/>
        </w:rPr>
        <w:t>Employer Engagement</w:t>
      </w:r>
      <w:r w:rsidRPr="00FE1196">
        <w:rPr>
          <w:sz w:val="24"/>
          <w:szCs w:val="24"/>
        </w:rPr>
        <w:t xml:space="preserve"> meeting was called to order at </w:t>
      </w:r>
      <w:r w:rsidR="001C09C3">
        <w:rPr>
          <w:sz w:val="24"/>
          <w:szCs w:val="24"/>
        </w:rPr>
        <w:t>1:0</w:t>
      </w:r>
      <w:r w:rsidR="00A135B7">
        <w:rPr>
          <w:sz w:val="24"/>
          <w:szCs w:val="24"/>
        </w:rPr>
        <w:t>3</w:t>
      </w:r>
      <w:r w:rsidRPr="00FE1196">
        <w:rPr>
          <w:sz w:val="24"/>
          <w:szCs w:val="24"/>
        </w:rPr>
        <w:t xml:space="preserve"> </w:t>
      </w:r>
      <w:r>
        <w:rPr>
          <w:sz w:val="24"/>
          <w:szCs w:val="24"/>
        </w:rPr>
        <w:t>p</w:t>
      </w:r>
      <w:r w:rsidRPr="00FE1196">
        <w:rPr>
          <w:sz w:val="24"/>
          <w:szCs w:val="24"/>
        </w:rPr>
        <w:t xml:space="preserve">.m. by Committee Chair </w:t>
      </w:r>
      <w:r w:rsidR="00E206C0">
        <w:rPr>
          <w:sz w:val="24"/>
          <w:szCs w:val="24"/>
        </w:rPr>
        <w:t>Brian Tatsumura</w:t>
      </w:r>
      <w:r w:rsidRPr="00FE1196">
        <w:rPr>
          <w:sz w:val="24"/>
          <w:szCs w:val="24"/>
        </w:rPr>
        <w:t>.</w:t>
      </w:r>
    </w:p>
    <w:p w14:paraId="2D90ECAC" w14:textId="77777777" w:rsidR="00773155" w:rsidRPr="00B158E2" w:rsidRDefault="00773155" w:rsidP="00773155">
      <w:pPr>
        <w:rPr>
          <w:sz w:val="24"/>
          <w:szCs w:val="24"/>
        </w:rPr>
      </w:pPr>
    </w:p>
    <w:p w14:paraId="4D37ED04" w14:textId="77777777" w:rsidR="00092673" w:rsidRDefault="00773155" w:rsidP="00773155">
      <w:pPr>
        <w:pStyle w:val="Heading1"/>
        <w:numPr>
          <w:ilvl w:val="0"/>
          <w:numId w:val="3"/>
        </w:numPr>
      </w:pPr>
      <w:r w:rsidRPr="00B158E2">
        <w:t>Approval</w:t>
      </w:r>
      <w:r w:rsidRPr="00B158E2">
        <w:rPr>
          <w:spacing w:val="-1"/>
        </w:rPr>
        <w:t xml:space="preserve"> </w:t>
      </w:r>
      <w:r w:rsidRPr="00B158E2">
        <w:t>of</w:t>
      </w:r>
      <w:r w:rsidRPr="00B158E2">
        <w:rPr>
          <w:spacing w:val="-1"/>
        </w:rPr>
        <w:t xml:space="preserve"> </w:t>
      </w:r>
      <w:r w:rsidRPr="00B158E2">
        <w:t>Minutes</w:t>
      </w:r>
    </w:p>
    <w:p w14:paraId="2BD44E2A" w14:textId="6A26A44A" w:rsidR="00773155" w:rsidRDefault="0059481A" w:rsidP="00092673">
      <w:pPr>
        <w:pStyle w:val="Heading1"/>
        <w:numPr>
          <w:ilvl w:val="0"/>
          <w:numId w:val="37"/>
        </w:numPr>
      </w:pPr>
      <w:r>
        <w:t>February 15</w:t>
      </w:r>
      <w:r w:rsidR="00092673">
        <w:t>, 202</w:t>
      </w:r>
      <w:r>
        <w:t>3</w:t>
      </w:r>
      <w:r w:rsidR="00092673">
        <w:t xml:space="preserve"> Meeting Minutes</w:t>
      </w:r>
    </w:p>
    <w:p w14:paraId="5E4E8D6E" w14:textId="04232F7C" w:rsidR="008149EC" w:rsidRDefault="008149EC" w:rsidP="008149EC">
      <w:pPr>
        <w:ind w:left="1360"/>
        <w:rPr>
          <w:sz w:val="24"/>
          <w:szCs w:val="24"/>
        </w:rPr>
      </w:pPr>
      <w:r>
        <w:rPr>
          <w:sz w:val="24"/>
          <w:szCs w:val="24"/>
        </w:rPr>
        <w:t xml:space="preserve">Committee Chair </w:t>
      </w:r>
      <w:r w:rsidR="00E206C0">
        <w:rPr>
          <w:sz w:val="24"/>
          <w:szCs w:val="24"/>
        </w:rPr>
        <w:t>Tatsumura</w:t>
      </w:r>
      <w:r>
        <w:rPr>
          <w:sz w:val="24"/>
          <w:szCs w:val="24"/>
        </w:rPr>
        <w:t xml:space="preserve"> requested a motion to approve the minutes for the </w:t>
      </w:r>
      <w:r w:rsidR="0059481A">
        <w:rPr>
          <w:sz w:val="24"/>
          <w:szCs w:val="24"/>
        </w:rPr>
        <w:t>February 15</w:t>
      </w:r>
      <w:r>
        <w:rPr>
          <w:sz w:val="24"/>
          <w:szCs w:val="24"/>
        </w:rPr>
        <w:t>, 202</w:t>
      </w:r>
      <w:r w:rsidR="005B52E0">
        <w:rPr>
          <w:sz w:val="24"/>
          <w:szCs w:val="24"/>
        </w:rPr>
        <w:t>3</w:t>
      </w:r>
      <w:r>
        <w:rPr>
          <w:sz w:val="24"/>
          <w:szCs w:val="24"/>
        </w:rPr>
        <w:t xml:space="preserve"> meeting.</w:t>
      </w:r>
      <w:r w:rsidR="000D3AEF">
        <w:rPr>
          <w:sz w:val="24"/>
          <w:szCs w:val="24"/>
        </w:rPr>
        <w:t xml:space="preserve"> </w:t>
      </w:r>
      <w:r w:rsidR="00E206C0">
        <w:rPr>
          <w:sz w:val="24"/>
          <w:szCs w:val="24"/>
        </w:rPr>
        <w:t>Cheryl Cross</w:t>
      </w:r>
      <w:r>
        <w:rPr>
          <w:sz w:val="24"/>
          <w:szCs w:val="24"/>
        </w:rPr>
        <w:t xml:space="preserve"> moved to approve the minutes of the </w:t>
      </w:r>
      <w:r w:rsidR="0059481A">
        <w:rPr>
          <w:sz w:val="24"/>
          <w:szCs w:val="24"/>
        </w:rPr>
        <w:t>Feb</w:t>
      </w:r>
      <w:r w:rsidR="000B34B0">
        <w:rPr>
          <w:sz w:val="24"/>
          <w:szCs w:val="24"/>
        </w:rPr>
        <w:t>r</w:t>
      </w:r>
      <w:r w:rsidR="0059481A">
        <w:rPr>
          <w:sz w:val="24"/>
          <w:szCs w:val="24"/>
        </w:rPr>
        <w:t>uary</w:t>
      </w:r>
      <w:r w:rsidR="000B34B0">
        <w:rPr>
          <w:sz w:val="24"/>
          <w:szCs w:val="24"/>
        </w:rPr>
        <w:t xml:space="preserve"> </w:t>
      </w:r>
      <w:r w:rsidR="0059481A">
        <w:rPr>
          <w:sz w:val="24"/>
          <w:szCs w:val="24"/>
        </w:rPr>
        <w:t>15</w:t>
      </w:r>
      <w:r>
        <w:rPr>
          <w:sz w:val="24"/>
          <w:szCs w:val="24"/>
        </w:rPr>
        <w:t>, 202</w:t>
      </w:r>
      <w:r w:rsidR="0059481A">
        <w:rPr>
          <w:sz w:val="24"/>
          <w:szCs w:val="24"/>
        </w:rPr>
        <w:t>3</w:t>
      </w:r>
      <w:r>
        <w:rPr>
          <w:sz w:val="24"/>
          <w:szCs w:val="24"/>
        </w:rPr>
        <w:t xml:space="preserve"> meeting. </w:t>
      </w:r>
      <w:r w:rsidR="0059481A">
        <w:rPr>
          <w:sz w:val="24"/>
          <w:szCs w:val="24"/>
        </w:rPr>
        <w:t>Derek Kanehira</w:t>
      </w:r>
      <w:r>
        <w:rPr>
          <w:sz w:val="24"/>
          <w:szCs w:val="24"/>
        </w:rPr>
        <w:t xml:space="preserve"> seconded the motion. There were no </w:t>
      </w:r>
      <w:r w:rsidR="00A535E5">
        <w:rPr>
          <w:sz w:val="24"/>
          <w:szCs w:val="24"/>
        </w:rPr>
        <w:t>o</w:t>
      </w:r>
      <w:r>
        <w:rPr>
          <w:sz w:val="24"/>
          <w:szCs w:val="24"/>
        </w:rPr>
        <w:t>bjections or abstentions. The motion to approve the minutes was approved unanimously.</w:t>
      </w:r>
    </w:p>
    <w:p w14:paraId="3B609F3C" w14:textId="77777777" w:rsidR="00773155" w:rsidRPr="00B158E2" w:rsidRDefault="00773155" w:rsidP="00773155">
      <w:pPr>
        <w:pStyle w:val="BodyText"/>
      </w:pPr>
    </w:p>
    <w:p w14:paraId="149BDAEC" w14:textId="3C1E4C03" w:rsidR="00773155" w:rsidRDefault="000D3AEF" w:rsidP="00EA6E7F">
      <w:pPr>
        <w:pStyle w:val="Heading1"/>
        <w:numPr>
          <w:ilvl w:val="0"/>
          <w:numId w:val="3"/>
        </w:numPr>
      </w:pPr>
      <w:r>
        <w:t xml:space="preserve">Presentation on the </w:t>
      </w:r>
      <w:r w:rsidR="0059481A">
        <w:t>Post</w:t>
      </w:r>
      <w:r>
        <w:t>-</w:t>
      </w:r>
      <w:r w:rsidR="0059481A">
        <w:t xml:space="preserve">COVID impacts on staffing in the restaurant </w:t>
      </w:r>
      <w:r>
        <w:t>industry</w:t>
      </w:r>
      <w:r w:rsidR="0059481A">
        <w:t xml:space="preserve"> and the </w:t>
      </w:r>
      <w:r>
        <w:t>outlook/way ahead given the labor market</w:t>
      </w:r>
    </w:p>
    <w:p w14:paraId="4E42FD36" w14:textId="37255434" w:rsidR="000B34B0" w:rsidRDefault="0059481A" w:rsidP="0059481A">
      <w:pPr>
        <w:ind w:left="1360"/>
        <w:rPr>
          <w:sz w:val="24"/>
          <w:szCs w:val="24"/>
        </w:rPr>
      </w:pPr>
      <w:r w:rsidRPr="0059481A">
        <w:rPr>
          <w:sz w:val="24"/>
          <w:szCs w:val="24"/>
        </w:rPr>
        <w:t>Rick Nakashima</w:t>
      </w:r>
      <w:r w:rsidR="00B0480B">
        <w:rPr>
          <w:sz w:val="24"/>
          <w:szCs w:val="24"/>
        </w:rPr>
        <w:t xml:space="preserve"> mentioned that although post-pandemic </w:t>
      </w:r>
      <w:r w:rsidR="00812B9B">
        <w:rPr>
          <w:sz w:val="24"/>
          <w:szCs w:val="24"/>
        </w:rPr>
        <w:t>effects</w:t>
      </w:r>
      <w:r w:rsidR="00B0480B">
        <w:rPr>
          <w:sz w:val="24"/>
          <w:szCs w:val="24"/>
        </w:rPr>
        <w:t xml:space="preserve"> on labor is a talking point brought up, the labor situation was already bad beforehand albeit not as bad.</w:t>
      </w:r>
      <w:r w:rsidR="00062C22">
        <w:rPr>
          <w:sz w:val="24"/>
          <w:szCs w:val="24"/>
        </w:rPr>
        <w:t xml:space="preserve"> Rick stated that the </w:t>
      </w:r>
      <w:r w:rsidR="00243DA7">
        <w:rPr>
          <w:sz w:val="24"/>
          <w:szCs w:val="24"/>
        </w:rPr>
        <w:t>decline in labor</w:t>
      </w:r>
      <w:r w:rsidR="00062C22">
        <w:rPr>
          <w:sz w:val="24"/>
          <w:szCs w:val="24"/>
        </w:rPr>
        <w:t xml:space="preserve"> really started around five years ago and it has been getting worse and worse</w:t>
      </w:r>
      <w:r w:rsidR="00461617">
        <w:rPr>
          <w:sz w:val="24"/>
          <w:szCs w:val="24"/>
        </w:rPr>
        <w:t xml:space="preserve">, a major part of the problem is people leaving the state. </w:t>
      </w:r>
    </w:p>
    <w:p w14:paraId="77633120" w14:textId="0E3C034B" w:rsidR="00380D62" w:rsidRDefault="00380D62" w:rsidP="0059481A">
      <w:pPr>
        <w:ind w:left="1360"/>
        <w:rPr>
          <w:sz w:val="24"/>
          <w:szCs w:val="24"/>
        </w:rPr>
      </w:pPr>
      <w:r>
        <w:rPr>
          <w:sz w:val="24"/>
          <w:szCs w:val="24"/>
        </w:rPr>
        <w:t>Rick found some common threads of why people aren’t coming in when asking his GM’s:</w:t>
      </w:r>
    </w:p>
    <w:p w14:paraId="4D1F15D1" w14:textId="27A98A78" w:rsidR="00380D62" w:rsidRDefault="00380D62" w:rsidP="00380D62">
      <w:pPr>
        <w:pStyle w:val="ListParagraph"/>
        <w:numPr>
          <w:ilvl w:val="0"/>
          <w:numId w:val="44"/>
        </w:numPr>
        <w:rPr>
          <w:sz w:val="24"/>
          <w:szCs w:val="24"/>
          <w:u w:val="none"/>
        </w:rPr>
      </w:pPr>
      <w:r w:rsidRPr="00380D62">
        <w:rPr>
          <w:sz w:val="24"/>
          <w:szCs w:val="24"/>
          <w:u w:val="none"/>
        </w:rPr>
        <w:t xml:space="preserve">It’s not </w:t>
      </w:r>
      <w:r>
        <w:rPr>
          <w:sz w:val="24"/>
          <w:szCs w:val="24"/>
          <w:u w:val="none"/>
        </w:rPr>
        <w:t>always all about money with the incoming workforce, the desire to do other things and to stay home is acceptable for the generation.</w:t>
      </w:r>
    </w:p>
    <w:p w14:paraId="58207104" w14:textId="7E80D11E" w:rsidR="00380D62" w:rsidRDefault="00380D62" w:rsidP="00380D62">
      <w:pPr>
        <w:pStyle w:val="ListParagraph"/>
        <w:numPr>
          <w:ilvl w:val="0"/>
          <w:numId w:val="44"/>
        </w:numPr>
        <w:rPr>
          <w:sz w:val="24"/>
          <w:szCs w:val="24"/>
          <w:u w:val="none"/>
        </w:rPr>
      </w:pPr>
      <w:r>
        <w:rPr>
          <w:sz w:val="24"/>
          <w:szCs w:val="24"/>
          <w:u w:val="none"/>
        </w:rPr>
        <w:t>The strenuous work environment presented in the restaurant business is a deterrent.</w:t>
      </w:r>
    </w:p>
    <w:p w14:paraId="4E10AD72" w14:textId="2F571D01" w:rsidR="00380D62" w:rsidRDefault="00380D62" w:rsidP="00380D62">
      <w:pPr>
        <w:pStyle w:val="ListParagraph"/>
        <w:numPr>
          <w:ilvl w:val="0"/>
          <w:numId w:val="44"/>
        </w:numPr>
        <w:rPr>
          <w:sz w:val="24"/>
          <w:szCs w:val="24"/>
          <w:u w:val="none"/>
        </w:rPr>
      </w:pPr>
      <w:r>
        <w:rPr>
          <w:sz w:val="24"/>
          <w:szCs w:val="24"/>
          <w:u w:val="none"/>
        </w:rPr>
        <w:t>With the unemployment presented by the pandemic and having people make as much if not more money staying at home.</w:t>
      </w:r>
    </w:p>
    <w:p w14:paraId="7801AB13" w14:textId="3347E9BC" w:rsidR="00380D62" w:rsidRDefault="00380D62" w:rsidP="00380D62">
      <w:pPr>
        <w:pStyle w:val="ListParagraph"/>
        <w:numPr>
          <w:ilvl w:val="0"/>
          <w:numId w:val="44"/>
        </w:numPr>
        <w:rPr>
          <w:sz w:val="24"/>
          <w:szCs w:val="24"/>
          <w:u w:val="none"/>
        </w:rPr>
      </w:pPr>
      <w:r>
        <w:rPr>
          <w:sz w:val="24"/>
          <w:szCs w:val="24"/>
          <w:u w:val="none"/>
        </w:rPr>
        <w:t xml:space="preserve">General lack of loyalty, in the sense that if another restaurant opens up next door </w:t>
      </w:r>
      <w:r w:rsidR="0056381F">
        <w:rPr>
          <w:sz w:val="24"/>
          <w:szCs w:val="24"/>
          <w:u w:val="none"/>
        </w:rPr>
        <w:t>many will migrate to the new restaurant not for money but for a change of pace.</w:t>
      </w:r>
    </w:p>
    <w:p w14:paraId="6182D4A6" w14:textId="0948C3DF" w:rsidR="0056381F" w:rsidRDefault="00BE0ADF" w:rsidP="0056381F">
      <w:pPr>
        <w:ind w:left="1360"/>
        <w:rPr>
          <w:sz w:val="24"/>
          <w:szCs w:val="24"/>
        </w:rPr>
      </w:pPr>
      <w:r>
        <w:rPr>
          <w:sz w:val="24"/>
          <w:szCs w:val="24"/>
        </w:rPr>
        <w:t>A point that Rick wanted to emphasize was the housing issue and the need to address it.</w:t>
      </w:r>
      <w:r w:rsidR="004354CA">
        <w:rPr>
          <w:sz w:val="24"/>
          <w:szCs w:val="24"/>
        </w:rPr>
        <w:t xml:space="preserve"> </w:t>
      </w:r>
      <w:r w:rsidR="0017481A">
        <w:rPr>
          <w:sz w:val="24"/>
          <w:szCs w:val="24"/>
        </w:rPr>
        <w:t>Also, just the general need to have people stay here in Hawaii or bring people in if needed.</w:t>
      </w:r>
    </w:p>
    <w:p w14:paraId="4AB3A67F" w14:textId="77777777" w:rsidR="0017481A" w:rsidRDefault="0017481A" w:rsidP="0056381F">
      <w:pPr>
        <w:ind w:left="1360"/>
        <w:rPr>
          <w:sz w:val="24"/>
          <w:szCs w:val="24"/>
        </w:rPr>
      </w:pPr>
    </w:p>
    <w:p w14:paraId="55E4C32E" w14:textId="60966685" w:rsidR="0017481A" w:rsidRDefault="0017481A" w:rsidP="0056381F">
      <w:pPr>
        <w:ind w:left="1360"/>
        <w:rPr>
          <w:sz w:val="24"/>
          <w:szCs w:val="24"/>
        </w:rPr>
      </w:pPr>
      <w:r>
        <w:rPr>
          <w:sz w:val="24"/>
          <w:szCs w:val="24"/>
        </w:rPr>
        <w:t xml:space="preserve">Brian Tatsumura asked if Rick is feeling the inflation in the </w:t>
      </w:r>
      <w:r w:rsidR="00411083">
        <w:rPr>
          <w:sz w:val="24"/>
          <w:szCs w:val="24"/>
        </w:rPr>
        <w:t>r</w:t>
      </w:r>
      <w:r>
        <w:rPr>
          <w:sz w:val="24"/>
          <w:szCs w:val="24"/>
        </w:rPr>
        <w:t>estaurant business.</w:t>
      </w:r>
      <w:r w:rsidR="00812B9B">
        <w:rPr>
          <w:sz w:val="24"/>
          <w:szCs w:val="24"/>
        </w:rPr>
        <w:t xml:space="preserve"> Rick let Brian know that thanks to the PRC and PPP programs are the only reason why he still has restaurants.</w:t>
      </w:r>
      <w:r w:rsidR="00CF1C49">
        <w:rPr>
          <w:sz w:val="24"/>
          <w:szCs w:val="24"/>
        </w:rPr>
        <w:t xml:space="preserve"> Rick also mentioned that at least on the Ruby Tuesday</w:t>
      </w:r>
      <w:r w:rsidR="00166C2E">
        <w:rPr>
          <w:sz w:val="24"/>
          <w:szCs w:val="24"/>
        </w:rPr>
        <w:t xml:space="preserve"> side </w:t>
      </w:r>
      <w:r w:rsidR="00CF1C49">
        <w:rPr>
          <w:sz w:val="24"/>
          <w:szCs w:val="24"/>
        </w:rPr>
        <w:t xml:space="preserve">they are feeling the pressure of inflation as patty sizes continue to shrink, but </w:t>
      </w:r>
      <w:r w:rsidR="00166C2E">
        <w:rPr>
          <w:sz w:val="24"/>
          <w:szCs w:val="24"/>
        </w:rPr>
        <w:t>the Hawaii chain isn’t doing this but rather raising prices slightly. He mentioned that to fight inflation becoming a to-go restaurant would work best.</w:t>
      </w:r>
    </w:p>
    <w:p w14:paraId="4DBC0671" w14:textId="77777777" w:rsidR="00166C2E" w:rsidRDefault="00166C2E" w:rsidP="0056381F">
      <w:pPr>
        <w:ind w:left="1360"/>
        <w:rPr>
          <w:sz w:val="24"/>
          <w:szCs w:val="24"/>
        </w:rPr>
      </w:pPr>
    </w:p>
    <w:p w14:paraId="36DE768C" w14:textId="04B56070" w:rsidR="00166C2E" w:rsidRPr="0056381F" w:rsidRDefault="00166C2E" w:rsidP="0056381F">
      <w:pPr>
        <w:ind w:left="1360"/>
        <w:rPr>
          <w:sz w:val="24"/>
          <w:szCs w:val="24"/>
        </w:rPr>
      </w:pPr>
      <w:r>
        <w:rPr>
          <w:sz w:val="24"/>
          <w:szCs w:val="24"/>
        </w:rPr>
        <w:t xml:space="preserve">Cheryl Cross asked Rick if he has ever considered the possibility of H-1B Visas, he asked about the housing situation along with the immigrants. Derek Kanehira mentioned that it may be hard with entry level </w:t>
      </w:r>
      <w:r w:rsidR="00DE4AE5">
        <w:rPr>
          <w:sz w:val="24"/>
          <w:szCs w:val="24"/>
        </w:rPr>
        <w:t>positions,</w:t>
      </w:r>
      <w:r>
        <w:rPr>
          <w:sz w:val="24"/>
          <w:szCs w:val="24"/>
        </w:rPr>
        <w:t xml:space="preserve"> but it may present alternative options.</w:t>
      </w:r>
    </w:p>
    <w:p w14:paraId="64BB4EE2" w14:textId="77777777" w:rsidR="0059481A" w:rsidRDefault="0059481A" w:rsidP="0059481A">
      <w:pPr>
        <w:ind w:left="1360"/>
      </w:pPr>
    </w:p>
    <w:p w14:paraId="4B66A14F" w14:textId="46A215B4" w:rsidR="000878EB" w:rsidRDefault="000D3AEF" w:rsidP="00EA6E7F">
      <w:pPr>
        <w:pStyle w:val="Heading1"/>
        <w:numPr>
          <w:ilvl w:val="0"/>
          <w:numId w:val="3"/>
        </w:numPr>
      </w:pPr>
      <w:r>
        <w:lastRenderedPageBreak/>
        <w:t xml:space="preserve">Presentation on the Department of Defense </w:t>
      </w:r>
      <w:proofErr w:type="spellStart"/>
      <w:r>
        <w:t>SkillBridge</w:t>
      </w:r>
      <w:proofErr w:type="spellEnd"/>
      <w:r>
        <w:t xml:space="preserve"> Programs and how companies may engage to support the hiring of more veterans</w:t>
      </w:r>
    </w:p>
    <w:p w14:paraId="657C0053" w14:textId="77777777" w:rsidR="0056381F" w:rsidRDefault="00C73BBF" w:rsidP="00C73BBF">
      <w:pPr>
        <w:ind w:left="1360"/>
      </w:pPr>
      <w:r>
        <w:rPr>
          <w:sz w:val="24"/>
          <w:szCs w:val="24"/>
        </w:rPr>
        <w:t>Trang Malone</w:t>
      </w:r>
      <w:r w:rsidR="00924A19">
        <w:rPr>
          <w:sz w:val="24"/>
          <w:szCs w:val="24"/>
        </w:rPr>
        <w:t xml:space="preserve"> presented on the DOD </w:t>
      </w:r>
      <w:proofErr w:type="spellStart"/>
      <w:r w:rsidR="00924A19">
        <w:rPr>
          <w:sz w:val="24"/>
          <w:szCs w:val="24"/>
        </w:rPr>
        <w:t>SkillBridge</w:t>
      </w:r>
      <w:proofErr w:type="spellEnd"/>
      <w:r w:rsidR="00924A19">
        <w:rPr>
          <w:sz w:val="24"/>
          <w:szCs w:val="24"/>
        </w:rPr>
        <w:t xml:space="preserve"> program. The presentation can be found at the following link:</w:t>
      </w:r>
      <w:r w:rsidR="0056381F" w:rsidRPr="0056381F">
        <w:t xml:space="preserve"> </w:t>
      </w:r>
    </w:p>
    <w:p w14:paraId="488C7F45" w14:textId="7733837F" w:rsidR="001A7D26" w:rsidRPr="00164152" w:rsidRDefault="00000000" w:rsidP="00C73BBF">
      <w:pPr>
        <w:ind w:left="1360"/>
        <w:rPr>
          <w:b/>
          <w:bCs/>
        </w:rPr>
      </w:pPr>
      <w:hyperlink r:id="rId18" w:history="1">
        <w:r w:rsidR="0056381F" w:rsidRPr="00C612A1">
          <w:rPr>
            <w:rStyle w:val="Hyperlink"/>
            <w:sz w:val="24"/>
            <w:szCs w:val="24"/>
          </w:rPr>
          <w:t>https://labor.hawaii.gov/wdc/files/2023/04/Employer-Engagement-Committee-Skillbridge-CVS-Health-4.12.2023.pdf</w:t>
        </w:r>
      </w:hyperlink>
      <w:r w:rsidR="0056381F">
        <w:rPr>
          <w:sz w:val="24"/>
          <w:szCs w:val="24"/>
        </w:rPr>
        <w:t xml:space="preserve"> </w:t>
      </w:r>
    </w:p>
    <w:p w14:paraId="427C0650" w14:textId="77777777" w:rsidR="009476B9" w:rsidRDefault="009476B9" w:rsidP="003842F7">
      <w:pPr>
        <w:pStyle w:val="Heading1"/>
        <w:ind w:firstLine="720"/>
      </w:pPr>
    </w:p>
    <w:p w14:paraId="56490E9D" w14:textId="2828825B" w:rsidR="000878EB" w:rsidRDefault="000B34B0" w:rsidP="00EA6E7F">
      <w:pPr>
        <w:pStyle w:val="Heading1"/>
        <w:numPr>
          <w:ilvl w:val="0"/>
          <w:numId w:val="3"/>
        </w:numPr>
      </w:pPr>
      <w:r>
        <w:t>Opportunities Population Subcommittee Report</w:t>
      </w:r>
    </w:p>
    <w:p w14:paraId="0BA834D3" w14:textId="77777777" w:rsidR="00DE4AE5" w:rsidRDefault="00DE4AE5" w:rsidP="0006487E">
      <w:pPr>
        <w:ind w:left="1360"/>
        <w:rPr>
          <w:sz w:val="24"/>
          <w:szCs w:val="24"/>
        </w:rPr>
      </w:pPr>
      <w:r>
        <w:rPr>
          <w:sz w:val="24"/>
          <w:szCs w:val="24"/>
        </w:rPr>
        <w:t xml:space="preserve">Evan Nakatsuka turned it over to </w:t>
      </w:r>
      <w:r w:rsidR="0006487E">
        <w:rPr>
          <w:sz w:val="24"/>
          <w:szCs w:val="24"/>
        </w:rPr>
        <w:t xml:space="preserve">Melissa Gerber </w:t>
      </w:r>
      <w:r>
        <w:rPr>
          <w:sz w:val="24"/>
          <w:szCs w:val="24"/>
        </w:rPr>
        <w:t xml:space="preserve">who gave an update on some outreach activities that were happening during the last quarter at Abilities Unlimited. </w:t>
      </w:r>
    </w:p>
    <w:p w14:paraId="7D266ED8" w14:textId="77777777" w:rsidR="00DE4AE5" w:rsidRDefault="00DE4AE5" w:rsidP="00DE4AE5">
      <w:pPr>
        <w:pStyle w:val="ListParagraph"/>
        <w:numPr>
          <w:ilvl w:val="0"/>
          <w:numId w:val="45"/>
        </w:numPr>
        <w:rPr>
          <w:sz w:val="24"/>
          <w:szCs w:val="24"/>
          <w:u w:val="none"/>
        </w:rPr>
      </w:pPr>
      <w:r w:rsidRPr="00DE4AE5">
        <w:rPr>
          <w:sz w:val="24"/>
          <w:szCs w:val="24"/>
          <w:u w:val="none"/>
        </w:rPr>
        <w:t xml:space="preserve">Abilities Unlimited partners with DVR and DOE to service students with disabilities and will be aging out of school soon. </w:t>
      </w:r>
    </w:p>
    <w:p w14:paraId="4ECD3884" w14:textId="13AB4B9A" w:rsidR="00DE4AE5" w:rsidRDefault="00DE4AE5" w:rsidP="00DE4AE5">
      <w:pPr>
        <w:pStyle w:val="ListParagraph"/>
        <w:numPr>
          <w:ilvl w:val="1"/>
          <w:numId w:val="45"/>
        </w:numPr>
        <w:rPr>
          <w:sz w:val="24"/>
          <w:szCs w:val="24"/>
          <w:u w:val="none"/>
        </w:rPr>
      </w:pPr>
      <w:r w:rsidRPr="00DE4AE5">
        <w:rPr>
          <w:sz w:val="24"/>
          <w:szCs w:val="24"/>
          <w:u w:val="none"/>
        </w:rPr>
        <w:t>Several different services are offered, she focused on the jump-start class which is a pre-employment class that teaches a variety of topics, this year there was something a little different where they brought in</w:t>
      </w:r>
      <w:r>
        <w:rPr>
          <w:sz w:val="24"/>
          <w:szCs w:val="24"/>
          <w:u w:val="none"/>
        </w:rPr>
        <w:t xml:space="preserve"> different services to introduce the students to.</w:t>
      </w:r>
    </w:p>
    <w:p w14:paraId="56FC0302" w14:textId="48D20C37" w:rsidR="0006487E" w:rsidRDefault="00DE4AE5" w:rsidP="00863FD0">
      <w:pPr>
        <w:pStyle w:val="ListParagraph"/>
        <w:numPr>
          <w:ilvl w:val="1"/>
          <w:numId w:val="45"/>
        </w:numPr>
        <w:rPr>
          <w:sz w:val="24"/>
          <w:szCs w:val="24"/>
          <w:u w:val="none"/>
        </w:rPr>
      </w:pPr>
      <w:r>
        <w:rPr>
          <w:sz w:val="24"/>
          <w:szCs w:val="24"/>
          <w:u w:val="none"/>
        </w:rPr>
        <w:t xml:space="preserve">Melissa invited Mark Menard from the AJC to talk to the students about the services, programs, and pathways that they have.  </w:t>
      </w:r>
      <w:r w:rsidRPr="00DE4AE5">
        <w:rPr>
          <w:sz w:val="24"/>
          <w:szCs w:val="24"/>
          <w:u w:val="none"/>
        </w:rPr>
        <w:t xml:space="preserve">  </w:t>
      </w:r>
    </w:p>
    <w:p w14:paraId="70B7EF77" w14:textId="77777777" w:rsidR="00C02A06" w:rsidRPr="00863FD0" w:rsidRDefault="00C02A06" w:rsidP="00C02A06">
      <w:pPr>
        <w:pStyle w:val="ListParagraph"/>
        <w:ind w:left="2800" w:firstLine="0"/>
        <w:rPr>
          <w:sz w:val="24"/>
          <w:szCs w:val="24"/>
          <w:u w:val="none"/>
        </w:rPr>
      </w:pPr>
    </w:p>
    <w:p w14:paraId="7940F9BE" w14:textId="0B3EFC38" w:rsidR="0006487E" w:rsidRDefault="0006487E" w:rsidP="0006487E">
      <w:pPr>
        <w:ind w:left="1360"/>
        <w:rPr>
          <w:sz w:val="24"/>
          <w:szCs w:val="24"/>
        </w:rPr>
      </w:pPr>
      <w:r>
        <w:rPr>
          <w:sz w:val="24"/>
          <w:szCs w:val="24"/>
        </w:rPr>
        <w:t>Deborah Leong-Yep gave an update on the Kinaole program.</w:t>
      </w:r>
      <w:r w:rsidR="00863FD0">
        <w:rPr>
          <w:sz w:val="24"/>
          <w:szCs w:val="24"/>
        </w:rPr>
        <w:t xml:space="preserve"> She mentioned that they have tried albeit unsuccessfully for three years to get the students to the AJC. In contrast to that, some people including Derek Kanehira, Brian Tatsumura, Evan Nakatsuka, Cheryl Cross, and herself were able to go into the schools and do the mock interviews and such. On May 20 the whole graduating class of 28 will be graduating with their Workforce Development Diploma.</w:t>
      </w:r>
    </w:p>
    <w:p w14:paraId="236DF749" w14:textId="77777777" w:rsidR="00C02A06" w:rsidRDefault="00C02A06" w:rsidP="0006487E">
      <w:pPr>
        <w:ind w:left="1360"/>
        <w:rPr>
          <w:sz w:val="24"/>
          <w:szCs w:val="24"/>
        </w:rPr>
      </w:pPr>
    </w:p>
    <w:p w14:paraId="427022FC" w14:textId="240E204F" w:rsidR="00C02A06" w:rsidRDefault="00C02A06" w:rsidP="0006487E">
      <w:pPr>
        <w:ind w:left="1360"/>
        <w:rPr>
          <w:sz w:val="24"/>
          <w:szCs w:val="24"/>
        </w:rPr>
      </w:pPr>
      <w:r>
        <w:rPr>
          <w:sz w:val="24"/>
          <w:szCs w:val="24"/>
        </w:rPr>
        <w:t xml:space="preserve">Evan Nakatsuka just wanted to add that </w:t>
      </w:r>
      <w:r w:rsidR="002E1FE8">
        <w:rPr>
          <w:sz w:val="24"/>
          <w:szCs w:val="24"/>
        </w:rPr>
        <w:t xml:space="preserve">there are </w:t>
      </w:r>
      <w:r>
        <w:rPr>
          <w:sz w:val="24"/>
          <w:szCs w:val="24"/>
        </w:rPr>
        <w:t xml:space="preserve">talks </w:t>
      </w:r>
      <w:r w:rsidR="002E1FE8">
        <w:rPr>
          <w:sz w:val="24"/>
          <w:szCs w:val="24"/>
        </w:rPr>
        <w:t xml:space="preserve">to </w:t>
      </w:r>
      <w:r>
        <w:rPr>
          <w:sz w:val="24"/>
          <w:szCs w:val="24"/>
        </w:rPr>
        <w:t xml:space="preserve">have </w:t>
      </w:r>
      <w:r w:rsidR="008635DA">
        <w:rPr>
          <w:sz w:val="24"/>
          <w:szCs w:val="24"/>
        </w:rPr>
        <w:t>a way to connect people</w:t>
      </w:r>
      <w:r>
        <w:rPr>
          <w:sz w:val="24"/>
          <w:szCs w:val="24"/>
        </w:rPr>
        <w:t xml:space="preserve"> from education and workforce programs to employers and AJC resources.</w:t>
      </w:r>
      <w:r w:rsidR="008635DA">
        <w:rPr>
          <w:sz w:val="24"/>
          <w:szCs w:val="24"/>
        </w:rPr>
        <w:t xml:space="preserve"> He wanted to thank Melissa, Mark, and Debby for building the connections that are at the school and AJC and hopes there will be more in the future.</w:t>
      </w:r>
    </w:p>
    <w:p w14:paraId="1B0A118C" w14:textId="77777777" w:rsidR="008149EC" w:rsidRPr="008F3AA1" w:rsidRDefault="008149EC" w:rsidP="008F3AA1">
      <w:pPr>
        <w:ind w:left="1360"/>
        <w:rPr>
          <w:sz w:val="24"/>
          <w:szCs w:val="24"/>
        </w:rPr>
      </w:pPr>
    </w:p>
    <w:p w14:paraId="068194DF" w14:textId="154F108D" w:rsidR="00773155" w:rsidRDefault="009476B9" w:rsidP="00773155">
      <w:pPr>
        <w:pStyle w:val="Heading1"/>
        <w:numPr>
          <w:ilvl w:val="0"/>
          <w:numId w:val="3"/>
        </w:numPr>
      </w:pPr>
      <w:r>
        <w:t>Updates from State Workforce Agency</w:t>
      </w:r>
    </w:p>
    <w:p w14:paraId="50B42102" w14:textId="1A551A49" w:rsidR="008149EC" w:rsidRDefault="009476B9" w:rsidP="009476B9">
      <w:pPr>
        <w:pStyle w:val="ListParagraph"/>
        <w:numPr>
          <w:ilvl w:val="0"/>
          <w:numId w:val="42"/>
        </w:numPr>
        <w:rPr>
          <w:b/>
          <w:bCs/>
          <w:sz w:val="24"/>
          <w:szCs w:val="24"/>
          <w:u w:val="none"/>
        </w:rPr>
      </w:pPr>
      <w:r>
        <w:rPr>
          <w:b/>
          <w:bCs/>
          <w:sz w:val="24"/>
          <w:szCs w:val="24"/>
          <w:u w:val="none"/>
        </w:rPr>
        <w:t>Workforce Development Division</w:t>
      </w:r>
      <w:r w:rsidR="00C73BBF">
        <w:rPr>
          <w:b/>
          <w:bCs/>
          <w:sz w:val="24"/>
          <w:szCs w:val="24"/>
          <w:u w:val="none"/>
        </w:rPr>
        <w:t xml:space="preserve"> (WDD)</w:t>
      </w:r>
    </w:p>
    <w:p w14:paraId="3A4FF059" w14:textId="11157C20" w:rsidR="00180BBD" w:rsidRPr="000D2D53" w:rsidRDefault="00032EAE" w:rsidP="00C02A06">
      <w:pPr>
        <w:ind w:left="1360"/>
        <w:rPr>
          <w:sz w:val="24"/>
          <w:szCs w:val="24"/>
        </w:rPr>
      </w:pPr>
      <w:r>
        <w:rPr>
          <w:sz w:val="24"/>
          <w:szCs w:val="24"/>
        </w:rPr>
        <w:t>Ja</w:t>
      </w:r>
      <w:r w:rsidR="00C02A06">
        <w:rPr>
          <w:sz w:val="24"/>
          <w:szCs w:val="24"/>
        </w:rPr>
        <w:t xml:space="preserve">cque Dacay gave the update for Workforce Development Division, she let the committee know the progress of the Hele Imua statewide Internship program which has around 100 participants placed in state agencies. A partnership with the DOE will be happening soon to </w:t>
      </w:r>
      <w:r w:rsidR="002E1FE8">
        <w:rPr>
          <w:sz w:val="24"/>
          <w:szCs w:val="24"/>
        </w:rPr>
        <w:t>recruit and hire</w:t>
      </w:r>
      <w:r w:rsidR="00C02A06">
        <w:rPr>
          <w:sz w:val="24"/>
          <w:szCs w:val="24"/>
        </w:rPr>
        <w:t xml:space="preserve"> students</w:t>
      </w:r>
      <w:r w:rsidR="002E1FE8">
        <w:rPr>
          <w:sz w:val="24"/>
          <w:szCs w:val="24"/>
        </w:rPr>
        <w:t xml:space="preserve"> for internships</w:t>
      </w:r>
      <w:r w:rsidR="00C02A06">
        <w:rPr>
          <w:sz w:val="24"/>
          <w:szCs w:val="24"/>
        </w:rPr>
        <w:t xml:space="preserve"> during the summer.</w:t>
      </w:r>
    </w:p>
    <w:p w14:paraId="5153166C" w14:textId="77777777" w:rsidR="009476B9" w:rsidRDefault="009476B9" w:rsidP="005371AB">
      <w:pPr>
        <w:pStyle w:val="Heading1"/>
        <w:ind w:left="0"/>
      </w:pPr>
    </w:p>
    <w:p w14:paraId="7A176F10" w14:textId="56E68205" w:rsidR="009476B9" w:rsidRDefault="009476B9" w:rsidP="00773155">
      <w:pPr>
        <w:pStyle w:val="Heading1"/>
        <w:numPr>
          <w:ilvl w:val="0"/>
          <w:numId w:val="3"/>
        </w:numPr>
      </w:pPr>
      <w:r>
        <w:t>Announcements and Public Testimony (if any)</w:t>
      </w:r>
    </w:p>
    <w:p w14:paraId="4E3C05EE" w14:textId="62538AA7" w:rsidR="00D40CC0" w:rsidRPr="001F0B24" w:rsidRDefault="005371AB" w:rsidP="007402A5">
      <w:pPr>
        <w:ind w:left="1360"/>
        <w:rPr>
          <w:sz w:val="24"/>
          <w:szCs w:val="24"/>
        </w:rPr>
      </w:pPr>
      <w:r>
        <w:rPr>
          <w:sz w:val="24"/>
          <w:szCs w:val="24"/>
        </w:rPr>
        <w:t xml:space="preserve">Brian Tatsumura announced that this will be his last meeting as the Employer Engagement Committee Chair.  </w:t>
      </w:r>
      <w:r w:rsidR="00163857">
        <w:rPr>
          <w:sz w:val="24"/>
          <w:szCs w:val="24"/>
        </w:rPr>
        <w:t xml:space="preserve">Vice-Chair </w:t>
      </w:r>
      <w:r>
        <w:rPr>
          <w:sz w:val="24"/>
          <w:szCs w:val="24"/>
        </w:rPr>
        <w:t>Cheryl Cross will be his replacement</w:t>
      </w:r>
      <w:r w:rsidR="00163857">
        <w:rPr>
          <w:sz w:val="24"/>
          <w:szCs w:val="24"/>
        </w:rPr>
        <w:t xml:space="preserve"> as the committee chair at the next meeting as he will be terming out June 30</w:t>
      </w:r>
      <w:r w:rsidR="00163857" w:rsidRPr="00163857">
        <w:rPr>
          <w:sz w:val="24"/>
          <w:szCs w:val="24"/>
          <w:vertAlign w:val="superscript"/>
        </w:rPr>
        <w:t>th</w:t>
      </w:r>
      <w:r>
        <w:rPr>
          <w:sz w:val="24"/>
          <w:szCs w:val="24"/>
        </w:rPr>
        <w:t>.</w:t>
      </w:r>
    </w:p>
    <w:p w14:paraId="5BE157E8" w14:textId="77777777" w:rsidR="009476B9" w:rsidRDefault="009476B9" w:rsidP="009476B9">
      <w:pPr>
        <w:pStyle w:val="Heading1"/>
        <w:ind w:left="0"/>
      </w:pPr>
    </w:p>
    <w:p w14:paraId="7A90D079" w14:textId="50C5506A" w:rsidR="009476B9" w:rsidRDefault="009476B9" w:rsidP="00773155">
      <w:pPr>
        <w:pStyle w:val="Heading1"/>
        <w:numPr>
          <w:ilvl w:val="0"/>
          <w:numId w:val="3"/>
        </w:numPr>
      </w:pPr>
      <w:r>
        <w:t>Next Meeting</w:t>
      </w:r>
    </w:p>
    <w:p w14:paraId="6D0146D2" w14:textId="34700F2D" w:rsidR="0041570F" w:rsidRPr="0041570F" w:rsidRDefault="001356B7" w:rsidP="008635DA">
      <w:pPr>
        <w:ind w:left="1360"/>
        <w:rPr>
          <w:sz w:val="24"/>
          <w:szCs w:val="24"/>
        </w:rPr>
      </w:pPr>
      <w:r>
        <w:rPr>
          <w:sz w:val="24"/>
          <w:szCs w:val="24"/>
        </w:rPr>
        <w:t xml:space="preserve">The </w:t>
      </w:r>
      <w:r w:rsidR="007402A5">
        <w:rPr>
          <w:sz w:val="24"/>
          <w:szCs w:val="24"/>
        </w:rPr>
        <w:t>Employer Engagement</w:t>
      </w:r>
      <w:r>
        <w:rPr>
          <w:sz w:val="24"/>
          <w:szCs w:val="24"/>
        </w:rPr>
        <w:t xml:space="preserve"> Committee will </w:t>
      </w:r>
      <w:r w:rsidR="008149EC">
        <w:rPr>
          <w:sz w:val="24"/>
          <w:szCs w:val="24"/>
        </w:rPr>
        <w:t xml:space="preserve">have their next meeting on </w:t>
      </w:r>
      <w:r w:rsidR="005371AB">
        <w:rPr>
          <w:sz w:val="24"/>
          <w:szCs w:val="24"/>
        </w:rPr>
        <w:t>July</w:t>
      </w:r>
      <w:r w:rsidR="00DE0479">
        <w:rPr>
          <w:sz w:val="24"/>
          <w:szCs w:val="24"/>
        </w:rPr>
        <w:t xml:space="preserve"> </w:t>
      </w:r>
      <w:r w:rsidR="006C1548">
        <w:rPr>
          <w:sz w:val="24"/>
          <w:szCs w:val="24"/>
        </w:rPr>
        <w:t>13</w:t>
      </w:r>
      <w:r w:rsidR="008149EC">
        <w:rPr>
          <w:sz w:val="24"/>
          <w:szCs w:val="24"/>
        </w:rPr>
        <w:t xml:space="preserve">, </w:t>
      </w:r>
      <w:r w:rsidR="00A74ACF">
        <w:rPr>
          <w:sz w:val="24"/>
          <w:szCs w:val="24"/>
        </w:rPr>
        <w:t>2023 from 1:00 p.m. to 2:30 p.m</w:t>
      </w:r>
      <w:r w:rsidR="008149EC">
        <w:rPr>
          <w:sz w:val="24"/>
          <w:szCs w:val="24"/>
        </w:rPr>
        <w:t>.</w:t>
      </w:r>
    </w:p>
    <w:p w14:paraId="02569C2F" w14:textId="10380573" w:rsidR="00773155" w:rsidRDefault="008149EC" w:rsidP="00773155">
      <w:pPr>
        <w:pStyle w:val="Heading1"/>
        <w:numPr>
          <w:ilvl w:val="0"/>
          <w:numId w:val="3"/>
        </w:numPr>
      </w:pPr>
      <w:r>
        <w:lastRenderedPageBreak/>
        <w:t>Adjournment</w:t>
      </w:r>
    </w:p>
    <w:p w14:paraId="2794A756" w14:textId="17D9D816" w:rsidR="00384ADB" w:rsidRDefault="008149EC" w:rsidP="008149EC">
      <w:pPr>
        <w:ind w:left="1360"/>
        <w:rPr>
          <w:sz w:val="24"/>
          <w:szCs w:val="24"/>
        </w:rPr>
      </w:pPr>
      <w:r>
        <w:rPr>
          <w:sz w:val="24"/>
          <w:szCs w:val="24"/>
        </w:rPr>
        <w:t xml:space="preserve">Committee Chair </w:t>
      </w:r>
      <w:r w:rsidR="007402A5">
        <w:rPr>
          <w:sz w:val="24"/>
          <w:szCs w:val="24"/>
        </w:rPr>
        <w:t>Tatsumura</w:t>
      </w:r>
      <w:r>
        <w:rPr>
          <w:sz w:val="24"/>
          <w:szCs w:val="24"/>
        </w:rPr>
        <w:t xml:space="preserve"> adjourned the meeting at </w:t>
      </w:r>
      <w:r w:rsidR="00313337">
        <w:rPr>
          <w:sz w:val="24"/>
          <w:szCs w:val="24"/>
        </w:rPr>
        <w:t>2:</w:t>
      </w:r>
      <w:r w:rsidR="005371AB">
        <w:rPr>
          <w:sz w:val="24"/>
          <w:szCs w:val="24"/>
        </w:rPr>
        <w:t>07</w:t>
      </w:r>
      <w:r>
        <w:rPr>
          <w:sz w:val="24"/>
          <w:szCs w:val="24"/>
        </w:rPr>
        <w:t xml:space="preserve"> p.m.</w:t>
      </w:r>
    </w:p>
    <w:p w14:paraId="4270C831" w14:textId="6AF8439E" w:rsidR="00CE4882" w:rsidRDefault="00CE4882" w:rsidP="0031252B"/>
    <w:sectPr w:rsidR="00CE4882" w:rsidSect="00A019B4">
      <w:type w:val="continuous"/>
      <w:pgSz w:w="12240" w:h="15840"/>
      <w:pgMar w:top="1354" w:right="677" w:bottom="2002" w:left="806" w:header="0" w:footer="18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391B2" w14:textId="77777777" w:rsidR="00FD3688" w:rsidRDefault="00FD3688">
      <w:r>
        <w:separator/>
      </w:r>
    </w:p>
  </w:endnote>
  <w:endnote w:type="continuationSeparator" w:id="0">
    <w:p w14:paraId="0A69717A" w14:textId="77777777" w:rsidR="00FD3688" w:rsidRDefault="00FD3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0B412" w14:textId="77777777" w:rsidR="00773155" w:rsidRDefault="007731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335FE" w14:textId="046C536C" w:rsidR="00FC2C88" w:rsidRDefault="00367888">
    <w:pPr>
      <w:pStyle w:val="BodyText"/>
      <w:spacing w:line="14" w:lineRule="auto"/>
      <w:rPr>
        <w:sz w:val="20"/>
      </w:rPr>
    </w:pPr>
    <w:r>
      <w:rPr>
        <w:noProof/>
      </w:rPr>
      <mc:AlternateContent>
        <mc:Choice Requires="wps">
          <w:drawing>
            <wp:anchor distT="0" distB="0" distL="114300" distR="114300" simplePos="0" relativeHeight="251656704" behindDoc="1" locked="0" layoutInCell="1" allowOverlap="1" wp14:anchorId="7D9608BD" wp14:editId="686BA380">
              <wp:simplePos x="0" y="0"/>
              <wp:positionH relativeFrom="page">
                <wp:posOffset>3810635</wp:posOffset>
              </wp:positionH>
              <wp:positionV relativeFrom="page">
                <wp:posOffset>8763635</wp:posOffset>
              </wp:positionV>
              <wp:extent cx="165100" cy="194310"/>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D1F00" w14:textId="77777777" w:rsidR="00FC2C88" w:rsidRDefault="00367888">
                          <w:pPr>
                            <w:pStyle w:val="BodyText"/>
                            <w:spacing w:before="10"/>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9608BD" id="_x0000_t202" coordsize="21600,21600" o:spt="202" path="m,l,21600r21600,l21600,xe">
              <v:stroke joinstyle="miter"/>
              <v:path gradientshapeok="t" o:connecttype="rect"/>
            </v:shapetype>
            <v:shape id="docshape1" o:spid="_x0000_s1026" type="#_x0000_t202" style="position:absolute;margin-left:300.05pt;margin-top:690.05pt;width:13pt;height:15.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" filled="f" stroked="f">
              <v:textbox inset="0,0,0,0">
                <w:txbxContent>
                  <w:p w14:paraId="6F8D1F00" w14:textId="77777777" w:rsidR="00FC2C88" w:rsidRDefault="00367888">
                    <w:pPr>
                      <w:pStyle w:val="BodyText"/>
                      <w:spacing w:before="10"/>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14:anchorId="7FDA2A13" wp14:editId="02C7BF59">
              <wp:simplePos x="0" y="0"/>
              <wp:positionH relativeFrom="page">
                <wp:posOffset>935355</wp:posOffset>
              </wp:positionH>
              <wp:positionV relativeFrom="page">
                <wp:posOffset>9107805</wp:posOffset>
              </wp:positionV>
              <wp:extent cx="5900420" cy="54991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54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72655" w14:textId="77777777" w:rsidR="00FC2C88" w:rsidRDefault="00367888">
                          <w:pPr>
                            <w:spacing w:before="19"/>
                            <w:ind w:left="19" w:right="15"/>
                            <w:jc w:val="center"/>
                            <w:rPr>
                              <w:rFonts w:ascii="Arial Narrow"/>
                              <w:sz w:val="18"/>
                            </w:rPr>
                          </w:pPr>
                          <w:r>
                            <w:rPr>
                              <w:rFonts w:ascii="Arial Narrow"/>
                              <w:sz w:val="18"/>
                            </w:rPr>
                            <w:t>Equal</w:t>
                          </w:r>
                          <w:r>
                            <w:rPr>
                              <w:rFonts w:ascii="Arial Narrow"/>
                              <w:spacing w:val="-2"/>
                              <w:sz w:val="18"/>
                            </w:rPr>
                            <w:t xml:space="preserve"> </w:t>
                          </w:r>
                          <w:r>
                            <w:rPr>
                              <w:rFonts w:ascii="Arial Narrow"/>
                              <w:sz w:val="18"/>
                            </w:rPr>
                            <w:t>Opportunity</w:t>
                          </w:r>
                          <w:r>
                            <w:rPr>
                              <w:rFonts w:ascii="Arial Narrow"/>
                              <w:spacing w:val="-2"/>
                              <w:sz w:val="18"/>
                            </w:rPr>
                            <w:t xml:space="preserve"> </w:t>
                          </w:r>
                          <w:r>
                            <w:rPr>
                              <w:rFonts w:ascii="Arial Narrow"/>
                              <w:sz w:val="18"/>
                            </w:rPr>
                            <w:t>Employer/Program</w:t>
                          </w:r>
                        </w:p>
                        <w:p w14:paraId="76266F6E" w14:textId="77777777" w:rsidR="00FC2C88" w:rsidRDefault="00367888">
                          <w:pPr>
                            <w:ind w:left="19" w:right="17"/>
                            <w:jc w:val="center"/>
                            <w:rPr>
                              <w:rFonts w:ascii="Arial Narrow"/>
                              <w:sz w:val="18"/>
                            </w:rPr>
                          </w:pPr>
                          <w:r>
                            <w:rPr>
                              <w:rFonts w:ascii="Arial Narrow"/>
                              <w:sz w:val="18"/>
                            </w:rPr>
                            <w:t>If</w:t>
                          </w:r>
                          <w:r>
                            <w:rPr>
                              <w:rFonts w:ascii="Arial Narrow"/>
                              <w:spacing w:val="-3"/>
                              <w:sz w:val="18"/>
                            </w:rPr>
                            <w:t xml:space="preserve"> </w:t>
                          </w:r>
                          <w:r>
                            <w:rPr>
                              <w:rFonts w:ascii="Arial Narrow"/>
                              <w:sz w:val="18"/>
                            </w:rPr>
                            <w:t>you</w:t>
                          </w:r>
                          <w:r>
                            <w:rPr>
                              <w:rFonts w:ascii="Arial Narrow"/>
                              <w:spacing w:val="-2"/>
                              <w:sz w:val="18"/>
                            </w:rPr>
                            <w:t xml:space="preserve"> </w:t>
                          </w:r>
                          <w:r>
                            <w:rPr>
                              <w:rFonts w:ascii="Arial Narrow"/>
                              <w:sz w:val="18"/>
                            </w:rPr>
                            <w:t>need an</w:t>
                          </w:r>
                          <w:r>
                            <w:rPr>
                              <w:rFonts w:ascii="Arial Narrow"/>
                              <w:spacing w:val="-2"/>
                              <w:sz w:val="18"/>
                            </w:rPr>
                            <w:t xml:space="preserve"> </w:t>
                          </w:r>
                          <w:r>
                            <w:rPr>
                              <w:rFonts w:ascii="Arial Narrow"/>
                              <w:sz w:val="18"/>
                            </w:rPr>
                            <w:t>auxiliary</w:t>
                          </w:r>
                          <w:r>
                            <w:rPr>
                              <w:rFonts w:ascii="Arial Narrow"/>
                              <w:spacing w:val="-1"/>
                              <w:sz w:val="18"/>
                            </w:rPr>
                            <w:t xml:space="preserve"> </w:t>
                          </w:r>
                          <w:r>
                            <w:rPr>
                              <w:rFonts w:ascii="Arial Narrow"/>
                              <w:sz w:val="18"/>
                            </w:rPr>
                            <w:t>aid/service</w:t>
                          </w:r>
                          <w:r>
                            <w:rPr>
                              <w:rFonts w:ascii="Arial Narrow"/>
                              <w:spacing w:val="-2"/>
                              <w:sz w:val="18"/>
                            </w:rPr>
                            <w:t xml:space="preserve"> </w:t>
                          </w:r>
                          <w:r>
                            <w:rPr>
                              <w:rFonts w:ascii="Arial Narrow"/>
                              <w:sz w:val="18"/>
                            </w:rPr>
                            <w:t>or</w:t>
                          </w:r>
                          <w:r>
                            <w:rPr>
                              <w:rFonts w:ascii="Arial Narrow"/>
                              <w:spacing w:val="-3"/>
                              <w:sz w:val="18"/>
                            </w:rPr>
                            <w:t xml:space="preserve"> </w:t>
                          </w:r>
                          <w:r>
                            <w:rPr>
                              <w:rFonts w:ascii="Arial Narrow"/>
                              <w:sz w:val="18"/>
                            </w:rPr>
                            <w:t>other</w:t>
                          </w:r>
                          <w:r>
                            <w:rPr>
                              <w:rFonts w:ascii="Arial Narrow"/>
                              <w:spacing w:val="2"/>
                              <w:sz w:val="18"/>
                            </w:rPr>
                            <w:t xml:space="preserve"> </w:t>
                          </w:r>
                          <w:r>
                            <w:rPr>
                              <w:rFonts w:ascii="Arial Narrow"/>
                              <w:sz w:val="18"/>
                            </w:rPr>
                            <w:t>accommodation</w:t>
                          </w:r>
                          <w:r>
                            <w:rPr>
                              <w:rFonts w:ascii="Arial Narrow"/>
                              <w:spacing w:val="-3"/>
                              <w:sz w:val="18"/>
                            </w:rPr>
                            <w:t xml:space="preserve"> </w:t>
                          </w:r>
                          <w:r>
                            <w:rPr>
                              <w:rFonts w:ascii="Arial Narrow"/>
                              <w:sz w:val="18"/>
                            </w:rPr>
                            <w:t>due to</w:t>
                          </w:r>
                          <w:r>
                            <w:rPr>
                              <w:rFonts w:ascii="Arial Narrow"/>
                              <w:spacing w:val="-2"/>
                              <w:sz w:val="18"/>
                            </w:rPr>
                            <w:t xml:space="preserve"> </w:t>
                          </w:r>
                          <w:r>
                            <w:rPr>
                              <w:rFonts w:ascii="Arial Narrow"/>
                              <w:sz w:val="18"/>
                            </w:rPr>
                            <w:t>a</w:t>
                          </w:r>
                          <w:r>
                            <w:rPr>
                              <w:rFonts w:ascii="Arial Narrow"/>
                              <w:spacing w:val="-2"/>
                              <w:sz w:val="18"/>
                            </w:rPr>
                            <w:t xml:space="preserve"> </w:t>
                          </w:r>
                          <w:r>
                            <w:rPr>
                              <w:rFonts w:ascii="Arial Narrow"/>
                              <w:sz w:val="18"/>
                            </w:rPr>
                            <w:t>disability,</w:t>
                          </w:r>
                          <w:r>
                            <w:rPr>
                              <w:rFonts w:ascii="Arial Narrow"/>
                              <w:spacing w:val="-2"/>
                              <w:sz w:val="18"/>
                            </w:rPr>
                            <w:t xml:space="preserve"> </w:t>
                          </w:r>
                          <w:r>
                            <w:rPr>
                              <w:rFonts w:ascii="Arial Narrow"/>
                              <w:sz w:val="18"/>
                            </w:rPr>
                            <w:t>please</w:t>
                          </w:r>
                          <w:r>
                            <w:rPr>
                              <w:rFonts w:ascii="Arial Narrow"/>
                              <w:spacing w:val="-2"/>
                              <w:sz w:val="18"/>
                            </w:rPr>
                            <w:t xml:space="preserve"> </w:t>
                          </w:r>
                          <w:r>
                            <w:rPr>
                              <w:rFonts w:ascii="Arial Narrow"/>
                              <w:sz w:val="18"/>
                            </w:rPr>
                            <w:t>contact</w:t>
                          </w:r>
                          <w:r>
                            <w:rPr>
                              <w:rFonts w:ascii="Arial Narrow"/>
                              <w:spacing w:val="-2"/>
                              <w:sz w:val="18"/>
                            </w:rPr>
                            <w:t xml:space="preserve"> </w:t>
                          </w:r>
                          <w:r>
                            <w:rPr>
                              <w:rFonts w:ascii="Arial Narrow"/>
                              <w:sz w:val="18"/>
                            </w:rPr>
                            <w:t>the</w:t>
                          </w:r>
                          <w:r>
                            <w:rPr>
                              <w:rFonts w:ascii="Arial Narrow"/>
                              <w:spacing w:val="-2"/>
                              <w:sz w:val="18"/>
                            </w:rPr>
                            <w:t xml:space="preserve"> </w:t>
                          </w:r>
                          <w:r>
                            <w:rPr>
                              <w:rFonts w:ascii="Arial Narrow"/>
                              <w:sz w:val="18"/>
                            </w:rPr>
                            <w:t>WDC</w:t>
                          </w:r>
                          <w:r>
                            <w:rPr>
                              <w:rFonts w:ascii="Arial Narrow"/>
                              <w:spacing w:val="-1"/>
                              <w:sz w:val="18"/>
                            </w:rPr>
                            <w:t xml:space="preserve"> </w:t>
                          </w:r>
                          <w:r>
                            <w:rPr>
                              <w:rFonts w:ascii="Arial Narrow"/>
                              <w:sz w:val="18"/>
                            </w:rPr>
                            <w:t>at (808)</w:t>
                          </w:r>
                          <w:r>
                            <w:rPr>
                              <w:rFonts w:ascii="Arial Narrow"/>
                              <w:spacing w:val="-1"/>
                              <w:sz w:val="18"/>
                            </w:rPr>
                            <w:t xml:space="preserve"> </w:t>
                          </w:r>
                          <w:r>
                            <w:rPr>
                              <w:rFonts w:ascii="Arial Narrow"/>
                              <w:sz w:val="18"/>
                            </w:rPr>
                            <w:t>586-8866</w:t>
                          </w:r>
                        </w:p>
                        <w:p w14:paraId="3B8DC606" w14:textId="77777777" w:rsidR="00FC2C88" w:rsidRDefault="00367888">
                          <w:pPr>
                            <w:ind w:left="19" w:right="18"/>
                            <w:jc w:val="center"/>
                            <w:rPr>
                              <w:rFonts w:ascii="Arial Narrow"/>
                              <w:sz w:val="18"/>
                            </w:rPr>
                          </w:pPr>
                          <w:r>
                            <w:rPr>
                              <w:rFonts w:ascii="Arial Narrow"/>
                              <w:sz w:val="18"/>
                            </w:rPr>
                            <w:t>(</w:t>
                          </w:r>
                          <w:proofErr w:type="gramStart"/>
                          <w:r>
                            <w:rPr>
                              <w:rFonts w:ascii="Arial Narrow"/>
                              <w:sz w:val="18"/>
                            </w:rPr>
                            <w:t>for</w:t>
                          </w:r>
                          <w:proofErr w:type="gramEnd"/>
                          <w:r>
                            <w:rPr>
                              <w:rFonts w:ascii="Arial Narrow"/>
                              <w:spacing w:val="-1"/>
                              <w:sz w:val="18"/>
                            </w:rPr>
                            <w:t xml:space="preserve"> </w:t>
                          </w:r>
                          <w:r>
                            <w:rPr>
                              <w:rFonts w:ascii="Arial Narrow"/>
                              <w:sz w:val="18"/>
                            </w:rPr>
                            <w:t>TTY/TTD</w:t>
                          </w:r>
                          <w:r>
                            <w:rPr>
                              <w:rFonts w:ascii="Arial Narrow"/>
                              <w:spacing w:val="-2"/>
                              <w:sz w:val="18"/>
                            </w:rPr>
                            <w:t xml:space="preserve"> </w:t>
                          </w:r>
                          <w:r>
                            <w:rPr>
                              <w:rFonts w:ascii="Arial Narrow"/>
                              <w:sz w:val="18"/>
                            </w:rPr>
                            <w:t>Dial</w:t>
                          </w:r>
                          <w:r>
                            <w:rPr>
                              <w:rFonts w:ascii="Arial Narrow"/>
                              <w:spacing w:val="-3"/>
                              <w:sz w:val="18"/>
                            </w:rPr>
                            <w:t xml:space="preserve"> </w:t>
                          </w:r>
                          <w:r>
                            <w:rPr>
                              <w:rFonts w:ascii="Arial Narrow"/>
                              <w:sz w:val="18"/>
                            </w:rPr>
                            <w:t>711</w:t>
                          </w:r>
                          <w:r>
                            <w:rPr>
                              <w:rFonts w:ascii="Arial Narrow"/>
                              <w:spacing w:val="-2"/>
                              <w:sz w:val="18"/>
                            </w:rPr>
                            <w:t xml:space="preserve"> </w:t>
                          </w:r>
                          <w:r>
                            <w:rPr>
                              <w:rFonts w:ascii="Arial Narrow"/>
                              <w:sz w:val="18"/>
                            </w:rPr>
                            <w:t>then</w:t>
                          </w:r>
                          <w:r>
                            <w:rPr>
                              <w:rFonts w:ascii="Arial Narrow"/>
                              <w:spacing w:val="-2"/>
                              <w:sz w:val="18"/>
                            </w:rPr>
                            <w:t xml:space="preserve"> </w:t>
                          </w:r>
                          <w:r>
                            <w:rPr>
                              <w:rFonts w:ascii="Arial Narrow"/>
                              <w:sz w:val="18"/>
                            </w:rPr>
                            <w:t>ask</w:t>
                          </w:r>
                          <w:r>
                            <w:rPr>
                              <w:rFonts w:ascii="Arial Narrow"/>
                              <w:spacing w:val="-2"/>
                              <w:sz w:val="18"/>
                            </w:rPr>
                            <w:t xml:space="preserve"> </w:t>
                          </w:r>
                          <w:r>
                            <w:rPr>
                              <w:rFonts w:ascii="Arial Narrow"/>
                              <w:sz w:val="18"/>
                            </w:rPr>
                            <w:t>for (808)</w:t>
                          </w:r>
                          <w:r>
                            <w:rPr>
                              <w:rFonts w:ascii="Arial Narrow"/>
                              <w:spacing w:val="-1"/>
                              <w:sz w:val="18"/>
                            </w:rPr>
                            <w:t xml:space="preserve"> </w:t>
                          </w:r>
                          <w:r>
                            <w:rPr>
                              <w:rFonts w:ascii="Arial Narrow"/>
                              <w:sz w:val="18"/>
                            </w:rPr>
                            <w:t>586-8866)</w:t>
                          </w:r>
                          <w:r>
                            <w:rPr>
                              <w:rFonts w:ascii="Arial Narrow"/>
                              <w:spacing w:val="-1"/>
                              <w:sz w:val="18"/>
                            </w:rPr>
                            <w:t xml:space="preserve"> </w:t>
                          </w:r>
                          <w:r>
                            <w:rPr>
                              <w:rFonts w:ascii="Arial Narrow"/>
                              <w:sz w:val="18"/>
                            </w:rPr>
                            <w:t>as</w:t>
                          </w:r>
                          <w:r>
                            <w:rPr>
                              <w:rFonts w:ascii="Arial Narrow"/>
                              <w:spacing w:val="-1"/>
                              <w:sz w:val="18"/>
                            </w:rPr>
                            <w:t xml:space="preserve"> </w:t>
                          </w:r>
                          <w:r>
                            <w:rPr>
                              <w:rFonts w:ascii="Arial Narrow"/>
                              <w:sz w:val="18"/>
                            </w:rPr>
                            <w:t>soon</w:t>
                          </w:r>
                          <w:r>
                            <w:rPr>
                              <w:rFonts w:ascii="Arial Narrow"/>
                              <w:spacing w:val="-2"/>
                              <w:sz w:val="18"/>
                            </w:rPr>
                            <w:t xml:space="preserve"> </w:t>
                          </w:r>
                          <w:r>
                            <w:rPr>
                              <w:rFonts w:ascii="Arial Narrow"/>
                              <w:sz w:val="18"/>
                            </w:rPr>
                            <w:t>as</w:t>
                          </w:r>
                          <w:r>
                            <w:rPr>
                              <w:rFonts w:ascii="Arial Narrow"/>
                              <w:spacing w:val="-3"/>
                              <w:sz w:val="18"/>
                            </w:rPr>
                            <w:t xml:space="preserve"> </w:t>
                          </w:r>
                          <w:r>
                            <w:rPr>
                              <w:rFonts w:ascii="Arial Narrow"/>
                              <w:sz w:val="18"/>
                            </w:rPr>
                            <w:t>possible.</w:t>
                          </w:r>
                          <w:r>
                            <w:rPr>
                              <w:rFonts w:ascii="Arial Narrow"/>
                              <w:spacing w:val="-1"/>
                              <w:sz w:val="18"/>
                            </w:rPr>
                            <w:t xml:space="preserve"> </w:t>
                          </w:r>
                          <w:r>
                            <w:rPr>
                              <w:rFonts w:ascii="Arial Narrow"/>
                              <w:sz w:val="18"/>
                            </w:rPr>
                            <w:t>Requests</w:t>
                          </w:r>
                          <w:r>
                            <w:rPr>
                              <w:rFonts w:ascii="Arial Narrow"/>
                              <w:spacing w:val="-3"/>
                              <w:sz w:val="18"/>
                            </w:rPr>
                            <w:t xml:space="preserve"> </w:t>
                          </w:r>
                          <w:r>
                            <w:rPr>
                              <w:rFonts w:ascii="Arial Narrow"/>
                              <w:sz w:val="18"/>
                            </w:rPr>
                            <w:t>made as</w:t>
                          </w:r>
                          <w:r>
                            <w:rPr>
                              <w:rFonts w:ascii="Arial Narrow"/>
                              <w:spacing w:val="-1"/>
                              <w:sz w:val="18"/>
                            </w:rPr>
                            <w:t xml:space="preserve"> </w:t>
                          </w:r>
                          <w:r>
                            <w:rPr>
                              <w:rFonts w:ascii="Arial Narrow"/>
                              <w:sz w:val="18"/>
                            </w:rPr>
                            <w:t>early</w:t>
                          </w:r>
                          <w:r>
                            <w:rPr>
                              <w:rFonts w:ascii="Arial Narrow"/>
                              <w:spacing w:val="-2"/>
                              <w:sz w:val="18"/>
                            </w:rPr>
                            <w:t xml:space="preserve"> </w:t>
                          </w:r>
                          <w:r>
                            <w:rPr>
                              <w:rFonts w:ascii="Arial Narrow"/>
                              <w:sz w:val="18"/>
                            </w:rPr>
                            <w:t>as</w:t>
                          </w:r>
                          <w:r>
                            <w:rPr>
                              <w:rFonts w:ascii="Arial Narrow"/>
                              <w:spacing w:val="-1"/>
                              <w:sz w:val="18"/>
                            </w:rPr>
                            <w:t xml:space="preserve"> </w:t>
                          </w:r>
                          <w:r>
                            <w:rPr>
                              <w:rFonts w:ascii="Arial Narrow"/>
                              <w:sz w:val="18"/>
                            </w:rPr>
                            <w:t>possible</w:t>
                          </w:r>
                          <w:r>
                            <w:rPr>
                              <w:rFonts w:ascii="Arial Narrow"/>
                              <w:spacing w:val="-2"/>
                              <w:sz w:val="18"/>
                            </w:rPr>
                            <w:t xml:space="preserve"> </w:t>
                          </w:r>
                          <w:r>
                            <w:rPr>
                              <w:rFonts w:ascii="Arial Narrow"/>
                              <w:sz w:val="18"/>
                            </w:rPr>
                            <w:t>will</w:t>
                          </w:r>
                          <w:r>
                            <w:rPr>
                              <w:rFonts w:ascii="Arial Narrow"/>
                              <w:spacing w:val="-2"/>
                              <w:sz w:val="18"/>
                            </w:rPr>
                            <w:t xml:space="preserve"> </w:t>
                          </w:r>
                          <w:r>
                            <w:rPr>
                              <w:rFonts w:ascii="Arial Narrow"/>
                              <w:sz w:val="18"/>
                            </w:rPr>
                            <w:t>allow</w:t>
                          </w:r>
                          <w:r>
                            <w:rPr>
                              <w:rFonts w:ascii="Arial Narrow"/>
                              <w:spacing w:val="-3"/>
                              <w:sz w:val="18"/>
                            </w:rPr>
                            <w:t xml:space="preserve"> </w:t>
                          </w:r>
                          <w:r>
                            <w:rPr>
                              <w:rFonts w:ascii="Arial Narrow"/>
                              <w:sz w:val="18"/>
                            </w:rPr>
                            <w:t>adequate</w:t>
                          </w:r>
                          <w:r>
                            <w:rPr>
                              <w:rFonts w:ascii="Arial Narrow"/>
                              <w:spacing w:val="-2"/>
                              <w:sz w:val="18"/>
                            </w:rPr>
                            <w:t xml:space="preserve"> </w:t>
                          </w:r>
                          <w:r>
                            <w:rPr>
                              <w:rFonts w:ascii="Arial Narrow"/>
                              <w:sz w:val="18"/>
                            </w:rPr>
                            <w:t>time</w:t>
                          </w:r>
                          <w:r>
                            <w:rPr>
                              <w:rFonts w:ascii="Arial Narrow"/>
                              <w:spacing w:val="-3"/>
                              <w:sz w:val="18"/>
                            </w:rPr>
                            <w:t xml:space="preserve"> </w:t>
                          </w:r>
                          <w:r>
                            <w:rPr>
                              <w:rFonts w:ascii="Arial Narrow"/>
                              <w:sz w:val="18"/>
                            </w:rPr>
                            <w:t>to</w:t>
                          </w:r>
                          <w:r>
                            <w:rPr>
                              <w:rFonts w:ascii="Arial Narrow"/>
                              <w:spacing w:val="-2"/>
                              <w:sz w:val="18"/>
                            </w:rPr>
                            <w:t xml:space="preserve"> </w:t>
                          </w:r>
                          <w:r>
                            <w:rPr>
                              <w:rFonts w:ascii="Arial Narrow"/>
                              <w:sz w:val="18"/>
                            </w:rPr>
                            <w:t>fulfill</w:t>
                          </w:r>
                          <w:r>
                            <w:rPr>
                              <w:rFonts w:ascii="Arial Narrow"/>
                              <w:spacing w:val="1"/>
                              <w:sz w:val="18"/>
                            </w:rPr>
                            <w:t xml:space="preserve"> </w:t>
                          </w:r>
                          <w:r>
                            <w:rPr>
                              <w:rFonts w:ascii="Arial Narrow"/>
                              <w:sz w:val="18"/>
                            </w:rPr>
                            <w:t>your request.</w:t>
                          </w:r>
                          <w:r>
                            <w:rPr>
                              <w:rFonts w:ascii="Arial Narrow"/>
                              <w:spacing w:val="-1"/>
                              <w:sz w:val="18"/>
                            </w:rPr>
                            <w:t xml:space="preserve"> </w:t>
                          </w:r>
                          <w:r>
                            <w:rPr>
                              <w:rFonts w:ascii="Arial Narrow"/>
                              <w:sz w:val="18"/>
                            </w:rPr>
                            <w:t>Upon</w:t>
                          </w:r>
                          <w:r>
                            <w:rPr>
                              <w:rFonts w:ascii="Arial Narrow"/>
                              <w:spacing w:val="-2"/>
                              <w:sz w:val="18"/>
                            </w:rPr>
                            <w:t xml:space="preserve"> </w:t>
                          </w:r>
                          <w:r>
                            <w:rPr>
                              <w:rFonts w:ascii="Arial Narrow"/>
                              <w:sz w:val="18"/>
                            </w:rPr>
                            <w:t>request,</w:t>
                          </w:r>
                          <w:r>
                            <w:rPr>
                              <w:rFonts w:ascii="Arial Narrow"/>
                              <w:spacing w:val="-1"/>
                              <w:sz w:val="18"/>
                            </w:rPr>
                            <w:t xml:space="preserve"> </w:t>
                          </w:r>
                          <w:r>
                            <w:rPr>
                              <w:rFonts w:ascii="Arial Narrow"/>
                              <w:sz w:val="18"/>
                            </w:rPr>
                            <w:t>this</w:t>
                          </w:r>
                          <w:r>
                            <w:rPr>
                              <w:rFonts w:ascii="Arial Narrow"/>
                              <w:spacing w:val="-1"/>
                              <w:sz w:val="18"/>
                            </w:rPr>
                            <w:t xml:space="preserve"> </w:t>
                          </w:r>
                          <w:r>
                            <w:rPr>
                              <w:rFonts w:ascii="Arial Narrow"/>
                              <w:sz w:val="18"/>
                            </w:rPr>
                            <w:t>notice</w:t>
                          </w:r>
                          <w:r>
                            <w:rPr>
                              <w:rFonts w:ascii="Arial Narrow"/>
                              <w:spacing w:val="-1"/>
                              <w:sz w:val="18"/>
                            </w:rPr>
                            <w:t xml:space="preserve"> </w:t>
                          </w:r>
                          <w:r>
                            <w:rPr>
                              <w:rFonts w:ascii="Arial Narrow"/>
                              <w:sz w:val="18"/>
                            </w:rPr>
                            <w:t>is</w:t>
                          </w:r>
                          <w:r>
                            <w:rPr>
                              <w:rFonts w:ascii="Arial Narrow"/>
                              <w:spacing w:val="-1"/>
                              <w:sz w:val="18"/>
                            </w:rPr>
                            <w:t xml:space="preserve"> </w:t>
                          </w:r>
                          <w:r>
                            <w:rPr>
                              <w:rFonts w:ascii="Arial Narrow"/>
                              <w:sz w:val="18"/>
                            </w:rPr>
                            <w:t>available</w:t>
                          </w:r>
                          <w:r>
                            <w:rPr>
                              <w:rFonts w:ascii="Arial Narrow"/>
                              <w:spacing w:val="-1"/>
                              <w:sz w:val="18"/>
                            </w:rPr>
                            <w:t xml:space="preserve"> </w:t>
                          </w:r>
                          <w:r>
                            <w:rPr>
                              <w:rFonts w:ascii="Arial Narrow"/>
                              <w:sz w:val="18"/>
                            </w:rPr>
                            <w:t>in</w:t>
                          </w:r>
                          <w:r>
                            <w:rPr>
                              <w:rFonts w:ascii="Arial Narrow"/>
                              <w:spacing w:val="-2"/>
                              <w:sz w:val="18"/>
                            </w:rPr>
                            <w:t xml:space="preserve"> </w:t>
                          </w:r>
                          <w:r>
                            <w:rPr>
                              <w:rFonts w:ascii="Arial Narrow"/>
                              <w:sz w:val="18"/>
                            </w:rPr>
                            <w:t>alternative</w:t>
                          </w:r>
                          <w:r>
                            <w:rPr>
                              <w:rFonts w:ascii="Arial Narrow"/>
                              <w:spacing w:val="-1"/>
                              <w:sz w:val="18"/>
                            </w:rPr>
                            <w:t xml:space="preserve"> </w:t>
                          </w:r>
                          <w:r>
                            <w:rPr>
                              <w:rFonts w:ascii="Arial Narrow"/>
                              <w:sz w:val="18"/>
                            </w:rPr>
                            <w:t>formats</w:t>
                          </w:r>
                          <w:r>
                            <w:rPr>
                              <w:rFonts w:ascii="Arial Narrow"/>
                              <w:spacing w:val="-1"/>
                              <w:sz w:val="18"/>
                            </w:rPr>
                            <w:t xml:space="preserve"> </w:t>
                          </w:r>
                          <w:r>
                            <w:rPr>
                              <w:rFonts w:ascii="Arial Narrow"/>
                              <w:sz w:val="18"/>
                            </w:rPr>
                            <w:t>such</w:t>
                          </w:r>
                          <w:r>
                            <w:rPr>
                              <w:rFonts w:ascii="Arial Narrow"/>
                              <w:spacing w:val="-1"/>
                              <w:sz w:val="18"/>
                            </w:rPr>
                            <w:t xml:space="preserve"> </w:t>
                          </w:r>
                          <w:r>
                            <w:rPr>
                              <w:rFonts w:ascii="Arial Narrow"/>
                              <w:sz w:val="18"/>
                            </w:rPr>
                            <w:t>as</w:t>
                          </w:r>
                          <w:r>
                            <w:rPr>
                              <w:rFonts w:ascii="Arial Narrow"/>
                              <w:spacing w:val="-1"/>
                              <w:sz w:val="18"/>
                            </w:rPr>
                            <w:t xml:space="preserve"> </w:t>
                          </w:r>
                          <w:r>
                            <w:rPr>
                              <w:rFonts w:ascii="Arial Narrow"/>
                              <w:sz w:val="18"/>
                            </w:rPr>
                            <w:t>large</w:t>
                          </w:r>
                          <w:r>
                            <w:rPr>
                              <w:rFonts w:ascii="Arial Narrow"/>
                              <w:spacing w:val="-1"/>
                              <w:sz w:val="18"/>
                            </w:rPr>
                            <w:t xml:space="preserve"> </w:t>
                          </w:r>
                          <w:r>
                            <w:rPr>
                              <w:rFonts w:ascii="Arial Narrow"/>
                              <w:sz w:val="18"/>
                            </w:rPr>
                            <w:t>print,</w:t>
                          </w:r>
                          <w:r>
                            <w:rPr>
                              <w:rFonts w:ascii="Arial Narrow"/>
                              <w:spacing w:val="-2"/>
                              <w:sz w:val="18"/>
                            </w:rPr>
                            <w:t xml:space="preserve"> </w:t>
                          </w:r>
                          <w:r>
                            <w:rPr>
                              <w:rFonts w:ascii="Arial Narrow"/>
                              <w:sz w:val="18"/>
                            </w:rPr>
                            <w:t>Braille,</w:t>
                          </w:r>
                          <w:r>
                            <w:rPr>
                              <w:rFonts w:ascii="Arial Narrow"/>
                              <w:spacing w:val="-1"/>
                              <w:sz w:val="18"/>
                            </w:rPr>
                            <w:t xml:space="preserve"> </w:t>
                          </w:r>
                          <w:r>
                            <w:rPr>
                              <w:rFonts w:ascii="Arial Narrow"/>
                              <w:sz w:val="18"/>
                            </w:rPr>
                            <w:t>or electronic copy.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A2A13" id="docshape2" o:spid="_x0000_s1027" type="#_x0000_t202" style="position:absolute;margin-left:73.65pt;margin-top:717.15pt;width:464.6pt;height:43.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" filled="f" stroked="f">
              <v:textbox inset="0,0,0,0">
                <w:txbxContent>
                  <w:p w14:paraId="3F172655" w14:textId="77777777" w:rsidR="00FC2C88" w:rsidRDefault="00367888">
                    <w:pPr>
                      <w:spacing w:before="19"/>
                      <w:ind w:left="19" w:right="15"/>
                      <w:jc w:val="center"/>
                      <w:rPr>
                        <w:rFonts w:ascii="Arial Narrow"/>
                        <w:sz w:val="18"/>
                      </w:rPr>
                    </w:pPr>
                    <w:r>
                      <w:rPr>
                        <w:rFonts w:ascii="Arial Narrow"/>
                        <w:sz w:val="18"/>
                      </w:rPr>
                      <w:t>Equal</w:t>
                    </w:r>
                    <w:r>
                      <w:rPr>
                        <w:rFonts w:ascii="Arial Narrow"/>
                        <w:spacing w:val="-2"/>
                        <w:sz w:val="18"/>
                      </w:rPr>
                      <w:t xml:space="preserve"> </w:t>
                    </w:r>
                    <w:r>
                      <w:rPr>
                        <w:rFonts w:ascii="Arial Narrow"/>
                        <w:sz w:val="18"/>
                      </w:rPr>
                      <w:t>Opportunity</w:t>
                    </w:r>
                    <w:r>
                      <w:rPr>
                        <w:rFonts w:ascii="Arial Narrow"/>
                        <w:spacing w:val="-2"/>
                        <w:sz w:val="18"/>
                      </w:rPr>
                      <w:t xml:space="preserve"> </w:t>
                    </w:r>
                    <w:r>
                      <w:rPr>
                        <w:rFonts w:ascii="Arial Narrow"/>
                        <w:sz w:val="18"/>
                      </w:rPr>
                      <w:t>Employer/Program</w:t>
                    </w:r>
                  </w:p>
                  <w:p w14:paraId="76266F6E" w14:textId="77777777" w:rsidR="00FC2C88" w:rsidRDefault="00367888">
                    <w:pPr>
                      <w:ind w:left="19" w:right="17"/>
                      <w:jc w:val="center"/>
                      <w:rPr>
                        <w:rFonts w:ascii="Arial Narrow"/>
                        <w:sz w:val="18"/>
                      </w:rPr>
                    </w:pPr>
                    <w:r>
                      <w:rPr>
                        <w:rFonts w:ascii="Arial Narrow"/>
                        <w:sz w:val="18"/>
                      </w:rPr>
                      <w:t>If</w:t>
                    </w:r>
                    <w:r>
                      <w:rPr>
                        <w:rFonts w:ascii="Arial Narrow"/>
                        <w:spacing w:val="-3"/>
                        <w:sz w:val="18"/>
                      </w:rPr>
                      <w:t xml:space="preserve"> </w:t>
                    </w:r>
                    <w:r>
                      <w:rPr>
                        <w:rFonts w:ascii="Arial Narrow"/>
                        <w:sz w:val="18"/>
                      </w:rPr>
                      <w:t>you</w:t>
                    </w:r>
                    <w:r>
                      <w:rPr>
                        <w:rFonts w:ascii="Arial Narrow"/>
                        <w:spacing w:val="-2"/>
                        <w:sz w:val="18"/>
                      </w:rPr>
                      <w:t xml:space="preserve"> </w:t>
                    </w:r>
                    <w:r>
                      <w:rPr>
                        <w:rFonts w:ascii="Arial Narrow"/>
                        <w:sz w:val="18"/>
                      </w:rPr>
                      <w:t>need an</w:t>
                    </w:r>
                    <w:r>
                      <w:rPr>
                        <w:rFonts w:ascii="Arial Narrow"/>
                        <w:spacing w:val="-2"/>
                        <w:sz w:val="18"/>
                      </w:rPr>
                      <w:t xml:space="preserve"> </w:t>
                    </w:r>
                    <w:r>
                      <w:rPr>
                        <w:rFonts w:ascii="Arial Narrow"/>
                        <w:sz w:val="18"/>
                      </w:rPr>
                      <w:t>auxiliary</w:t>
                    </w:r>
                    <w:r>
                      <w:rPr>
                        <w:rFonts w:ascii="Arial Narrow"/>
                        <w:spacing w:val="-1"/>
                        <w:sz w:val="18"/>
                      </w:rPr>
                      <w:t xml:space="preserve"> </w:t>
                    </w:r>
                    <w:r>
                      <w:rPr>
                        <w:rFonts w:ascii="Arial Narrow"/>
                        <w:sz w:val="18"/>
                      </w:rPr>
                      <w:t>aid/service</w:t>
                    </w:r>
                    <w:r>
                      <w:rPr>
                        <w:rFonts w:ascii="Arial Narrow"/>
                        <w:spacing w:val="-2"/>
                        <w:sz w:val="18"/>
                      </w:rPr>
                      <w:t xml:space="preserve"> </w:t>
                    </w:r>
                    <w:r>
                      <w:rPr>
                        <w:rFonts w:ascii="Arial Narrow"/>
                        <w:sz w:val="18"/>
                      </w:rPr>
                      <w:t>or</w:t>
                    </w:r>
                    <w:r>
                      <w:rPr>
                        <w:rFonts w:ascii="Arial Narrow"/>
                        <w:spacing w:val="-3"/>
                        <w:sz w:val="18"/>
                      </w:rPr>
                      <w:t xml:space="preserve"> </w:t>
                    </w:r>
                    <w:r>
                      <w:rPr>
                        <w:rFonts w:ascii="Arial Narrow"/>
                        <w:sz w:val="18"/>
                      </w:rPr>
                      <w:t>other</w:t>
                    </w:r>
                    <w:r>
                      <w:rPr>
                        <w:rFonts w:ascii="Arial Narrow"/>
                        <w:spacing w:val="2"/>
                        <w:sz w:val="18"/>
                      </w:rPr>
                      <w:t xml:space="preserve"> </w:t>
                    </w:r>
                    <w:r>
                      <w:rPr>
                        <w:rFonts w:ascii="Arial Narrow"/>
                        <w:sz w:val="18"/>
                      </w:rPr>
                      <w:t>accommodation</w:t>
                    </w:r>
                    <w:r>
                      <w:rPr>
                        <w:rFonts w:ascii="Arial Narrow"/>
                        <w:spacing w:val="-3"/>
                        <w:sz w:val="18"/>
                      </w:rPr>
                      <w:t xml:space="preserve"> </w:t>
                    </w:r>
                    <w:r>
                      <w:rPr>
                        <w:rFonts w:ascii="Arial Narrow"/>
                        <w:sz w:val="18"/>
                      </w:rPr>
                      <w:t>due to</w:t>
                    </w:r>
                    <w:r>
                      <w:rPr>
                        <w:rFonts w:ascii="Arial Narrow"/>
                        <w:spacing w:val="-2"/>
                        <w:sz w:val="18"/>
                      </w:rPr>
                      <w:t xml:space="preserve"> </w:t>
                    </w:r>
                    <w:r>
                      <w:rPr>
                        <w:rFonts w:ascii="Arial Narrow"/>
                        <w:sz w:val="18"/>
                      </w:rPr>
                      <w:t>a</w:t>
                    </w:r>
                    <w:r>
                      <w:rPr>
                        <w:rFonts w:ascii="Arial Narrow"/>
                        <w:spacing w:val="-2"/>
                        <w:sz w:val="18"/>
                      </w:rPr>
                      <w:t xml:space="preserve"> </w:t>
                    </w:r>
                    <w:r>
                      <w:rPr>
                        <w:rFonts w:ascii="Arial Narrow"/>
                        <w:sz w:val="18"/>
                      </w:rPr>
                      <w:t>disability,</w:t>
                    </w:r>
                    <w:r>
                      <w:rPr>
                        <w:rFonts w:ascii="Arial Narrow"/>
                        <w:spacing w:val="-2"/>
                        <w:sz w:val="18"/>
                      </w:rPr>
                      <w:t xml:space="preserve"> </w:t>
                    </w:r>
                    <w:r>
                      <w:rPr>
                        <w:rFonts w:ascii="Arial Narrow"/>
                        <w:sz w:val="18"/>
                      </w:rPr>
                      <w:t>please</w:t>
                    </w:r>
                    <w:r>
                      <w:rPr>
                        <w:rFonts w:ascii="Arial Narrow"/>
                        <w:spacing w:val="-2"/>
                        <w:sz w:val="18"/>
                      </w:rPr>
                      <w:t xml:space="preserve"> </w:t>
                    </w:r>
                    <w:r>
                      <w:rPr>
                        <w:rFonts w:ascii="Arial Narrow"/>
                        <w:sz w:val="18"/>
                      </w:rPr>
                      <w:t>contact</w:t>
                    </w:r>
                    <w:r>
                      <w:rPr>
                        <w:rFonts w:ascii="Arial Narrow"/>
                        <w:spacing w:val="-2"/>
                        <w:sz w:val="18"/>
                      </w:rPr>
                      <w:t xml:space="preserve"> </w:t>
                    </w:r>
                    <w:r>
                      <w:rPr>
                        <w:rFonts w:ascii="Arial Narrow"/>
                        <w:sz w:val="18"/>
                      </w:rPr>
                      <w:t>the</w:t>
                    </w:r>
                    <w:r>
                      <w:rPr>
                        <w:rFonts w:ascii="Arial Narrow"/>
                        <w:spacing w:val="-2"/>
                        <w:sz w:val="18"/>
                      </w:rPr>
                      <w:t xml:space="preserve"> </w:t>
                    </w:r>
                    <w:r>
                      <w:rPr>
                        <w:rFonts w:ascii="Arial Narrow"/>
                        <w:sz w:val="18"/>
                      </w:rPr>
                      <w:t>WDC</w:t>
                    </w:r>
                    <w:r>
                      <w:rPr>
                        <w:rFonts w:ascii="Arial Narrow"/>
                        <w:spacing w:val="-1"/>
                        <w:sz w:val="18"/>
                      </w:rPr>
                      <w:t xml:space="preserve"> </w:t>
                    </w:r>
                    <w:r>
                      <w:rPr>
                        <w:rFonts w:ascii="Arial Narrow"/>
                        <w:sz w:val="18"/>
                      </w:rPr>
                      <w:t>at (808)</w:t>
                    </w:r>
                    <w:r>
                      <w:rPr>
                        <w:rFonts w:ascii="Arial Narrow"/>
                        <w:spacing w:val="-1"/>
                        <w:sz w:val="18"/>
                      </w:rPr>
                      <w:t xml:space="preserve"> </w:t>
                    </w:r>
                    <w:r>
                      <w:rPr>
                        <w:rFonts w:ascii="Arial Narrow"/>
                        <w:sz w:val="18"/>
                      </w:rPr>
                      <w:t>586-8866</w:t>
                    </w:r>
                  </w:p>
                  <w:p w14:paraId="3B8DC606" w14:textId="77777777" w:rsidR="00FC2C88" w:rsidRDefault="00367888">
                    <w:pPr>
                      <w:ind w:left="19" w:right="18"/>
                      <w:jc w:val="center"/>
                      <w:rPr>
                        <w:rFonts w:ascii="Arial Narrow"/>
                        <w:sz w:val="18"/>
                      </w:rPr>
                    </w:pPr>
                    <w:r>
                      <w:rPr>
                        <w:rFonts w:ascii="Arial Narrow"/>
                        <w:sz w:val="18"/>
                      </w:rPr>
                      <w:t>(</w:t>
                    </w:r>
                    <w:proofErr w:type="gramStart"/>
                    <w:r>
                      <w:rPr>
                        <w:rFonts w:ascii="Arial Narrow"/>
                        <w:sz w:val="18"/>
                      </w:rPr>
                      <w:t>for</w:t>
                    </w:r>
                    <w:proofErr w:type="gramEnd"/>
                    <w:r>
                      <w:rPr>
                        <w:rFonts w:ascii="Arial Narrow"/>
                        <w:spacing w:val="-1"/>
                        <w:sz w:val="18"/>
                      </w:rPr>
                      <w:t xml:space="preserve"> </w:t>
                    </w:r>
                    <w:r>
                      <w:rPr>
                        <w:rFonts w:ascii="Arial Narrow"/>
                        <w:sz w:val="18"/>
                      </w:rPr>
                      <w:t>TTY/TTD</w:t>
                    </w:r>
                    <w:r>
                      <w:rPr>
                        <w:rFonts w:ascii="Arial Narrow"/>
                        <w:spacing w:val="-2"/>
                        <w:sz w:val="18"/>
                      </w:rPr>
                      <w:t xml:space="preserve"> </w:t>
                    </w:r>
                    <w:r>
                      <w:rPr>
                        <w:rFonts w:ascii="Arial Narrow"/>
                        <w:sz w:val="18"/>
                      </w:rPr>
                      <w:t>Dial</w:t>
                    </w:r>
                    <w:r>
                      <w:rPr>
                        <w:rFonts w:ascii="Arial Narrow"/>
                        <w:spacing w:val="-3"/>
                        <w:sz w:val="18"/>
                      </w:rPr>
                      <w:t xml:space="preserve"> </w:t>
                    </w:r>
                    <w:r>
                      <w:rPr>
                        <w:rFonts w:ascii="Arial Narrow"/>
                        <w:sz w:val="18"/>
                      </w:rPr>
                      <w:t>711</w:t>
                    </w:r>
                    <w:r>
                      <w:rPr>
                        <w:rFonts w:ascii="Arial Narrow"/>
                        <w:spacing w:val="-2"/>
                        <w:sz w:val="18"/>
                      </w:rPr>
                      <w:t xml:space="preserve"> </w:t>
                    </w:r>
                    <w:r>
                      <w:rPr>
                        <w:rFonts w:ascii="Arial Narrow"/>
                        <w:sz w:val="18"/>
                      </w:rPr>
                      <w:t>then</w:t>
                    </w:r>
                    <w:r>
                      <w:rPr>
                        <w:rFonts w:ascii="Arial Narrow"/>
                        <w:spacing w:val="-2"/>
                        <w:sz w:val="18"/>
                      </w:rPr>
                      <w:t xml:space="preserve"> </w:t>
                    </w:r>
                    <w:r>
                      <w:rPr>
                        <w:rFonts w:ascii="Arial Narrow"/>
                        <w:sz w:val="18"/>
                      </w:rPr>
                      <w:t>ask</w:t>
                    </w:r>
                    <w:r>
                      <w:rPr>
                        <w:rFonts w:ascii="Arial Narrow"/>
                        <w:spacing w:val="-2"/>
                        <w:sz w:val="18"/>
                      </w:rPr>
                      <w:t xml:space="preserve"> </w:t>
                    </w:r>
                    <w:r>
                      <w:rPr>
                        <w:rFonts w:ascii="Arial Narrow"/>
                        <w:sz w:val="18"/>
                      </w:rPr>
                      <w:t>for (808)</w:t>
                    </w:r>
                    <w:r>
                      <w:rPr>
                        <w:rFonts w:ascii="Arial Narrow"/>
                        <w:spacing w:val="-1"/>
                        <w:sz w:val="18"/>
                      </w:rPr>
                      <w:t xml:space="preserve"> </w:t>
                    </w:r>
                    <w:r>
                      <w:rPr>
                        <w:rFonts w:ascii="Arial Narrow"/>
                        <w:sz w:val="18"/>
                      </w:rPr>
                      <w:t>586-8866)</w:t>
                    </w:r>
                    <w:r>
                      <w:rPr>
                        <w:rFonts w:ascii="Arial Narrow"/>
                        <w:spacing w:val="-1"/>
                        <w:sz w:val="18"/>
                      </w:rPr>
                      <w:t xml:space="preserve"> </w:t>
                    </w:r>
                    <w:r>
                      <w:rPr>
                        <w:rFonts w:ascii="Arial Narrow"/>
                        <w:sz w:val="18"/>
                      </w:rPr>
                      <w:t>as</w:t>
                    </w:r>
                    <w:r>
                      <w:rPr>
                        <w:rFonts w:ascii="Arial Narrow"/>
                        <w:spacing w:val="-1"/>
                        <w:sz w:val="18"/>
                      </w:rPr>
                      <w:t xml:space="preserve"> </w:t>
                    </w:r>
                    <w:r>
                      <w:rPr>
                        <w:rFonts w:ascii="Arial Narrow"/>
                        <w:sz w:val="18"/>
                      </w:rPr>
                      <w:t>soon</w:t>
                    </w:r>
                    <w:r>
                      <w:rPr>
                        <w:rFonts w:ascii="Arial Narrow"/>
                        <w:spacing w:val="-2"/>
                        <w:sz w:val="18"/>
                      </w:rPr>
                      <w:t xml:space="preserve"> </w:t>
                    </w:r>
                    <w:r>
                      <w:rPr>
                        <w:rFonts w:ascii="Arial Narrow"/>
                        <w:sz w:val="18"/>
                      </w:rPr>
                      <w:t>as</w:t>
                    </w:r>
                    <w:r>
                      <w:rPr>
                        <w:rFonts w:ascii="Arial Narrow"/>
                        <w:spacing w:val="-3"/>
                        <w:sz w:val="18"/>
                      </w:rPr>
                      <w:t xml:space="preserve"> </w:t>
                    </w:r>
                    <w:r>
                      <w:rPr>
                        <w:rFonts w:ascii="Arial Narrow"/>
                        <w:sz w:val="18"/>
                      </w:rPr>
                      <w:t>possible.</w:t>
                    </w:r>
                    <w:r>
                      <w:rPr>
                        <w:rFonts w:ascii="Arial Narrow"/>
                        <w:spacing w:val="-1"/>
                        <w:sz w:val="18"/>
                      </w:rPr>
                      <w:t xml:space="preserve"> </w:t>
                    </w:r>
                    <w:r>
                      <w:rPr>
                        <w:rFonts w:ascii="Arial Narrow"/>
                        <w:sz w:val="18"/>
                      </w:rPr>
                      <w:t>Requests</w:t>
                    </w:r>
                    <w:r>
                      <w:rPr>
                        <w:rFonts w:ascii="Arial Narrow"/>
                        <w:spacing w:val="-3"/>
                        <w:sz w:val="18"/>
                      </w:rPr>
                      <w:t xml:space="preserve"> </w:t>
                    </w:r>
                    <w:r>
                      <w:rPr>
                        <w:rFonts w:ascii="Arial Narrow"/>
                        <w:sz w:val="18"/>
                      </w:rPr>
                      <w:t>made as</w:t>
                    </w:r>
                    <w:r>
                      <w:rPr>
                        <w:rFonts w:ascii="Arial Narrow"/>
                        <w:spacing w:val="-1"/>
                        <w:sz w:val="18"/>
                      </w:rPr>
                      <w:t xml:space="preserve"> </w:t>
                    </w:r>
                    <w:r>
                      <w:rPr>
                        <w:rFonts w:ascii="Arial Narrow"/>
                        <w:sz w:val="18"/>
                      </w:rPr>
                      <w:t>early</w:t>
                    </w:r>
                    <w:r>
                      <w:rPr>
                        <w:rFonts w:ascii="Arial Narrow"/>
                        <w:spacing w:val="-2"/>
                        <w:sz w:val="18"/>
                      </w:rPr>
                      <w:t xml:space="preserve"> </w:t>
                    </w:r>
                    <w:r>
                      <w:rPr>
                        <w:rFonts w:ascii="Arial Narrow"/>
                        <w:sz w:val="18"/>
                      </w:rPr>
                      <w:t>as</w:t>
                    </w:r>
                    <w:r>
                      <w:rPr>
                        <w:rFonts w:ascii="Arial Narrow"/>
                        <w:spacing w:val="-1"/>
                        <w:sz w:val="18"/>
                      </w:rPr>
                      <w:t xml:space="preserve"> </w:t>
                    </w:r>
                    <w:r>
                      <w:rPr>
                        <w:rFonts w:ascii="Arial Narrow"/>
                        <w:sz w:val="18"/>
                      </w:rPr>
                      <w:t>possible</w:t>
                    </w:r>
                    <w:r>
                      <w:rPr>
                        <w:rFonts w:ascii="Arial Narrow"/>
                        <w:spacing w:val="-2"/>
                        <w:sz w:val="18"/>
                      </w:rPr>
                      <w:t xml:space="preserve"> </w:t>
                    </w:r>
                    <w:r>
                      <w:rPr>
                        <w:rFonts w:ascii="Arial Narrow"/>
                        <w:sz w:val="18"/>
                      </w:rPr>
                      <w:t>will</w:t>
                    </w:r>
                    <w:r>
                      <w:rPr>
                        <w:rFonts w:ascii="Arial Narrow"/>
                        <w:spacing w:val="-2"/>
                        <w:sz w:val="18"/>
                      </w:rPr>
                      <w:t xml:space="preserve"> </w:t>
                    </w:r>
                    <w:r>
                      <w:rPr>
                        <w:rFonts w:ascii="Arial Narrow"/>
                        <w:sz w:val="18"/>
                      </w:rPr>
                      <w:t>allow</w:t>
                    </w:r>
                    <w:r>
                      <w:rPr>
                        <w:rFonts w:ascii="Arial Narrow"/>
                        <w:spacing w:val="-3"/>
                        <w:sz w:val="18"/>
                      </w:rPr>
                      <w:t xml:space="preserve"> </w:t>
                    </w:r>
                    <w:r>
                      <w:rPr>
                        <w:rFonts w:ascii="Arial Narrow"/>
                        <w:sz w:val="18"/>
                      </w:rPr>
                      <w:t>adequate</w:t>
                    </w:r>
                    <w:r>
                      <w:rPr>
                        <w:rFonts w:ascii="Arial Narrow"/>
                        <w:spacing w:val="-2"/>
                        <w:sz w:val="18"/>
                      </w:rPr>
                      <w:t xml:space="preserve"> </w:t>
                    </w:r>
                    <w:r>
                      <w:rPr>
                        <w:rFonts w:ascii="Arial Narrow"/>
                        <w:sz w:val="18"/>
                      </w:rPr>
                      <w:t>time</w:t>
                    </w:r>
                    <w:r>
                      <w:rPr>
                        <w:rFonts w:ascii="Arial Narrow"/>
                        <w:spacing w:val="-3"/>
                        <w:sz w:val="18"/>
                      </w:rPr>
                      <w:t xml:space="preserve"> </w:t>
                    </w:r>
                    <w:r>
                      <w:rPr>
                        <w:rFonts w:ascii="Arial Narrow"/>
                        <w:sz w:val="18"/>
                      </w:rPr>
                      <w:t>to</w:t>
                    </w:r>
                    <w:r>
                      <w:rPr>
                        <w:rFonts w:ascii="Arial Narrow"/>
                        <w:spacing w:val="-2"/>
                        <w:sz w:val="18"/>
                      </w:rPr>
                      <w:t xml:space="preserve"> </w:t>
                    </w:r>
                    <w:r>
                      <w:rPr>
                        <w:rFonts w:ascii="Arial Narrow"/>
                        <w:sz w:val="18"/>
                      </w:rPr>
                      <w:t>fulfill</w:t>
                    </w:r>
                    <w:r>
                      <w:rPr>
                        <w:rFonts w:ascii="Arial Narrow"/>
                        <w:spacing w:val="1"/>
                        <w:sz w:val="18"/>
                      </w:rPr>
                      <w:t xml:space="preserve"> </w:t>
                    </w:r>
                    <w:r>
                      <w:rPr>
                        <w:rFonts w:ascii="Arial Narrow"/>
                        <w:sz w:val="18"/>
                      </w:rPr>
                      <w:t>your request.</w:t>
                    </w:r>
                    <w:r>
                      <w:rPr>
                        <w:rFonts w:ascii="Arial Narrow"/>
                        <w:spacing w:val="-1"/>
                        <w:sz w:val="18"/>
                      </w:rPr>
                      <w:t xml:space="preserve"> </w:t>
                    </w:r>
                    <w:r>
                      <w:rPr>
                        <w:rFonts w:ascii="Arial Narrow"/>
                        <w:sz w:val="18"/>
                      </w:rPr>
                      <w:t>Upon</w:t>
                    </w:r>
                    <w:r>
                      <w:rPr>
                        <w:rFonts w:ascii="Arial Narrow"/>
                        <w:spacing w:val="-2"/>
                        <w:sz w:val="18"/>
                      </w:rPr>
                      <w:t xml:space="preserve"> </w:t>
                    </w:r>
                    <w:r>
                      <w:rPr>
                        <w:rFonts w:ascii="Arial Narrow"/>
                        <w:sz w:val="18"/>
                      </w:rPr>
                      <w:t>request,</w:t>
                    </w:r>
                    <w:r>
                      <w:rPr>
                        <w:rFonts w:ascii="Arial Narrow"/>
                        <w:spacing w:val="-1"/>
                        <w:sz w:val="18"/>
                      </w:rPr>
                      <w:t xml:space="preserve"> </w:t>
                    </w:r>
                    <w:r>
                      <w:rPr>
                        <w:rFonts w:ascii="Arial Narrow"/>
                        <w:sz w:val="18"/>
                      </w:rPr>
                      <w:t>this</w:t>
                    </w:r>
                    <w:r>
                      <w:rPr>
                        <w:rFonts w:ascii="Arial Narrow"/>
                        <w:spacing w:val="-1"/>
                        <w:sz w:val="18"/>
                      </w:rPr>
                      <w:t xml:space="preserve"> </w:t>
                    </w:r>
                    <w:r>
                      <w:rPr>
                        <w:rFonts w:ascii="Arial Narrow"/>
                        <w:sz w:val="18"/>
                      </w:rPr>
                      <w:t>notice</w:t>
                    </w:r>
                    <w:r>
                      <w:rPr>
                        <w:rFonts w:ascii="Arial Narrow"/>
                        <w:spacing w:val="-1"/>
                        <w:sz w:val="18"/>
                      </w:rPr>
                      <w:t xml:space="preserve"> </w:t>
                    </w:r>
                    <w:r>
                      <w:rPr>
                        <w:rFonts w:ascii="Arial Narrow"/>
                        <w:sz w:val="18"/>
                      </w:rPr>
                      <w:t>is</w:t>
                    </w:r>
                    <w:r>
                      <w:rPr>
                        <w:rFonts w:ascii="Arial Narrow"/>
                        <w:spacing w:val="-1"/>
                        <w:sz w:val="18"/>
                      </w:rPr>
                      <w:t xml:space="preserve"> </w:t>
                    </w:r>
                    <w:r>
                      <w:rPr>
                        <w:rFonts w:ascii="Arial Narrow"/>
                        <w:sz w:val="18"/>
                      </w:rPr>
                      <w:t>available</w:t>
                    </w:r>
                    <w:r>
                      <w:rPr>
                        <w:rFonts w:ascii="Arial Narrow"/>
                        <w:spacing w:val="-1"/>
                        <w:sz w:val="18"/>
                      </w:rPr>
                      <w:t xml:space="preserve"> </w:t>
                    </w:r>
                    <w:r>
                      <w:rPr>
                        <w:rFonts w:ascii="Arial Narrow"/>
                        <w:sz w:val="18"/>
                      </w:rPr>
                      <w:t>in</w:t>
                    </w:r>
                    <w:r>
                      <w:rPr>
                        <w:rFonts w:ascii="Arial Narrow"/>
                        <w:spacing w:val="-2"/>
                        <w:sz w:val="18"/>
                      </w:rPr>
                      <w:t xml:space="preserve"> </w:t>
                    </w:r>
                    <w:r>
                      <w:rPr>
                        <w:rFonts w:ascii="Arial Narrow"/>
                        <w:sz w:val="18"/>
                      </w:rPr>
                      <w:t>alternative</w:t>
                    </w:r>
                    <w:r>
                      <w:rPr>
                        <w:rFonts w:ascii="Arial Narrow"/>
                        <w:spacing w:val="-1"/>
                        <w:sz w:val="18"/>
                      </w:rPr>
                      <w:t xml:space="preserve"> </w:t>
                    </w:r>
                    <w:r>
                      <w:rPr>
                        <w:rFonts w:ascii="Arial Narrow"/>
                        <w:sz w:val="18"/>
                      </w:rPr>
                      <w:t>formats</w:t>
                    </w:r>
                    <w:r>
                      <w:rPr>
                        <w:rFonts w:ascii="Arial Narrow"/>
                        <w:spacing w:val="-1"/>
                        <w:sz w:val="18"/>
                      </w:rPr>
                      <w:t xml:space="preserve"> </w:t>
                    </w:r>
                    <w:r>
                      <w:rPr>
                        <w:rFonts w:ascii="Arial Narrow"/>
                        <w:sz w:val="18"/>
                      </w:rPr>
                      <w:t>such</w:t>
                    </w:r>
                    <w:r>
                      <w:rPr>
                        <w:rFonts w:ascii="Arial Narrow"/>
                        <w:spacing w:val="-1"/>
                        <w:sz w:val="18"/>
                      </w:rPr>
                      <w:t xml:space="preserve"> </w:t>
                    </w:r>
                    <w:r>
                      <w:rPr>
                        <w:rFonts w:ascii="Arial Narrow"/>
                        <w:sz w:val="18"/>
                      </w:rPr>
                      <w:t>as</w:t>
                    </w:r>
                    <w:r>
                      <w:rPr>
                        <w:rFonts w:ascii="Arial Narrow"/>
                        <w:spacing w:val="-1"/>
                        <w:sz w:val="18"/>
                      </w:rPr>
                      <w:t xml:space="preserve"> </w:t>
                    </w:r>
                    <w:r>
                      <w:rPr>
                        <w:rFonts w:ascii="Arial Narrow"/>
                        <w:sz w:val="18"/>
                      </w:rPr>
                      <w:t>large</w:t>
                    </w:r>
                    <w:r>
                      <w:rPr>
                        <w:rFonts w:ascii="Arial Narrow"/>
                        <w:spacing w:val="-1"/>
                        <w:sz w:val="18"/>
                      </w:rPr>
                      <w:t xml:space="preserve"> </w:t>
                    </w:r>
                    <w:r>
                      <w:rPr>
                        <w:rFonts w:ascii="Arial Narrow"/>
                        <w:sz w:val="18"/>
                      </w:rPr>
                      <w:t>print,</w:t>
                    </w:r>
                    <w:r>
                      <w:rPr>
                        <w:rFonts w:ascii="Arial Narrow"/>
                        <w:spacing w:val="-2"/>
                        <w:sz w:val="18"/>
                      </w:rPr>
                      <w:t xml:space="preserve"> </w:t>
                    </w:r>
                    <w:r>
                      <w:rPr>
                        <w:rFonts w:ascii="Arial Narrow"/>
                        <w:sz w:val="18"/>
                      </w:rPr>
                      <w:t>Braille,</w:t>
                    </w:r>
                    <w:r>
                      <w:rPr>
                        <w:rFonts w:ascii="Arial Narrow"/>
                        <w:spacing w:val="-1"/>
                        <w:sz w:val="18"/>
                      </w:rPr>
                      <w:t xml:space="preserve"> </w:t>
                    </w:r>
                    <w:r>
                      <w:rPr>
                        <w:rFonts w:ascii="Arial Narrow"/>
                        <w:sz w:val="18"/>
                      </w:rPr>
                      <w:t>or electronic copy.</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01517" w14:textId="77777777" w:rsidR="00773155" w:rsidRDefault="00773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7545D" w14:textId="77777777" w:rsidR="00FD3688" w:rsidRDefault="00FD3688">
      <w:r>
        <w:separator/>
      </w:r>
    </w:p>
  </w:footnote>
  <w:footnote w:type="continuationSeparator" w:id="0">
    <w:p w14:paraId="7F2D7F4E" w14:textId="77777777" w:rsidR="00FD3688" w:rsidRDefault="00FD3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D8329" w14:textId="77777777" w:rsidR="00773155" w:rsidRDefault="007731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463270"/>
      <w:docPartObj>
        <w:docPartGallery w:val="Watermarks"/>
        <w:docPartUnique/>
      </w:docPartObj>
    </w:sdtPr>
    <w:sdtContent>
      <w:p w14:paraId="6F06ABE6" w14:textId="413A7A84" w:rsidR="00773155" w:rsidRDefault="00000000">
        <w:pPr>
          <w:pStyle w:val="Header"/>
        </w:pPr>
        <w:r>
          <w:rPr>
            <w:noProof/>
          </w:rPr>
          <w:pict w14:anchorId="54B5E6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4CB2C" w14:textId="77777777" w:rsidR="00773155" w:rsidRDefault="007731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2505"/>
    <w:multiLevelType w:val="hybridMultilevel"/>
    <w:tmpl w:val="009CA25E"/>
    <w:lvl w:ilvl="0" w:tplc="FFFFFFFF">
      <w:start w:val="1"/>
      <w:numFmt w:val="upperLetter"/>
      <w:lvlText w:val="%1."/>
      <w:lvlJc w:val="left"/>
      <w:pPr>
        <w:ind w:left="1720" w:hanging="360"/>
      </w:pPr>
    </w:lvl>
    <w:lvl w:ilvl="1" w:tplc="FFFFFFFF" w:tentative="1">
      <w:start w:val="1"/>
      <w:numFmt w:val="lowerLetter"/>
      <w:lvlText w:val="%2."/>
      <w:lvlJc w:val="left"/>
      <w:pPr>
        <w:ind w:left="2440" w:hanging="360"/>
      </w:pPr>
    </w:lvl>
    <w:lvl w:ilvl="2" w:tplc="FFFFFFFF" w:tentative="1">
      <w:start w:val="1"/>
      <w:numFmt w:val="lowerRoman"/>
      <w:lvlText w:val="%3."/>
      <w:lvlJc w:val="right"/>
      <w:pPr>
        <w:ind w:left="3160" w:hanging="180"/>
      </w:pPr>
    </w:lvl>
    <w:lvl w:ilvl="3" w:tplc="FFFFFFFF" w:tentative="1">
      <w:start w:val="1"/>
      <w:numFmt w:val="decimal"/>
      <w:lvlText w:val="%4."/>
      <w:lvlJc w:val="left"/>
      <w:pPr>
        <w:ind w:left="3880" w:hanging="360"/>
      </w:pPr>
    </w:lvl>
    <w:lvl w:ilvl="4" w:tplc="FFFFFFFF" w:tentative="1">
      <w:start w:val="1"/>
      <w:numFmt w:val="lowerLetter"/>
      <w:lvlText w:val="%5."/>
      <w:lvlJc w:val="left"/>
      <w:pPr>
        <w:ind w:left="4600" w:hanging="360"/>
      </w:pPr>
    </w:lvl>
    <w:lvl w:ilvl="5" w:tplc="FFFFFFFF" w:tentative="1">
      <w:start w:val="1"/>
      <w:numFmt w:val="lowerRoman"/>
      <w:lvlText w:val="%6."/>
      <w:lvlJc w:val="right"/>
      <w:pPr>
        <w:ind w:left="5320" w:hanging="180"/>
      </w:pPr>
    </w:lvl>
    <w:lvl w:ilvl="6" w:tplc="FFFFFFFF" w:tentative="1">
      <w:start w:val="1"/>
      <w:numFmt w:val="decimal"/>
      <w:lvlText w:val="%7."/>
      <w:lvlJc w:val="left"/>
      <w:pPr>
        <w:ind w:left="6040" w:hanging="360"/>
      </w:pPr>
    </w:lvl>
    <w:lvl w:ilvl="7" w:tplc="FFFFFFFF" w:tentative="1">
      <w:start w:val="1"/>
      <w:numFmt w:val="lowerLetter"/>
      <w:lvlText w:val="%8."/>
      <w:lvlJc w:val="left"/>
      <w:pPr>
        <w:ind w:left="6760" w:hanging="360"/>
      </w:pPr>
    </w:lvl>
    <w:lvl w:ilvl="8" w:tplc="FFFFFFFF" w:tentative="1">
      <w:start w:val="1"/>
      <w:numFmt w:val="lowerRoman"/>
      <w:lvlText w:val="%9."/>
      <w:lvlJc w:val="right"/>
      <w:pPr>
        <w:ind w:left="7480" w:hanging="180"/>
      </w:pPr>
    </w:lvl>
  </w:abstractNum>
  <w:abstractNum w:abstractNumId="1" w15:restartNumberingAfterBreak="0">
    <w:nsid w:val="09AD5133"/>
    <w:multiLevelType w:val="hybridMultilevel"/>
    <w:tmpl w:val="A6582B68"/>
    <w:lvl w:ilvl="0" w:tplc="04090001">
      <w:start w:val="1"/>
      <w:numFmt w:val="bullet"/>
      <w:lvlText w:val=""/>
      <w:lvlJc w:val="left"/>
      <w:pPr>
        <w:ind w:left="2800" w:hanging="360"/>
      </w:pPr>
      <w:rPr>
        <w:rFonts w:ascii="Symbol" w:hAnsi="Symbol" w:hint="default"/>
      </w:rPr>
    </w:lvl>
    <w:lvl w:ilvl="1" w:tplc="04090003" w:tentative="1">
      <w:start w:val="1"/>
      <w:numFmt w:val="bullet"/>
      <w:lvlText w:val="o"/>
      <w:lvlJc w:val="left"/>
      <w:pPr>
        <w:ind w:left="3520" w:hanging="360"/>
      </w:pPr>
      <w:rPr>
        <w:rFonts w:ascii="Courier New" w:hAnsi="Courier New" w:cs="Courier New" w:hint="default"/>
      </w:rPr>
    </w:lvl>
    <w:lvl w:ilvl="2" w:tplc="04090005" w:tentative="1">
      <w:start w:val="1"/>
      <w:numFmt w:val="bullet"/>
      <w:lvlText w:val=""/>
      <w:lvlJc w:val="left"/>
      <w:pPr>
        <w:ind w:left="4240" w:hanging="360"/>
      </w:pPr>
      <w:rPr>
        <w:rFonts w:ascii="Wingdings" w:hAnsi="Wingdings" w:hint="default"/>
      </w:rPr>
    </w:lvl>
    <w:lvl w:ilvl="3" w:tplc="04090001" w:tentative="1">
      <w:start w:val="1"/>
      <w:numFmt w:val="bullet"/>
      <w:lvlText w:val=""/>
      <w:lvlJc w:val="left"/>
      <w:pPr>
        <w:ind w:left="4960" w:hanging="360"/>
      </w:pPr>
      <w:rPr>
        <w:rFonts w:ascii="Symbol" w:hAnsi="Symbol" w:hint="default"/>
      </w:rPr>
    </w:lvl>
    <w:lvl w:ilvl="4" w:tplc="04090003" w:tentative="1">
      <w:start w:val="1"/>
      <w:numFmt w:val="bullet"/>
      <w:lvlText w:val="o"/>
      <w:lvlJc w:val="left"/>
      <w:pPr>
        <w:ind w:left="5680" w:hanging="360"/>
      </w:pPr>
      <w:rPr>
        <w:rFonts w:ascii="Courier New" w:hAnsi="Courier New" w:cs="Courier New" w:hint="default"/>
      </w:rPr>
    </w:lvl>
    <w:lvl w:ilvl="5" w:tplc="04090005" w:tentative="1">
      <w:start w:val="1"/>
      <w:numFmt w:val="bullet"/>
      <w:lvlText w:val=""/>
      <w:lvlJc w:val="left"/>
      <w:pPr>
        <w:ind w:left="6400" w:hanging="360"/>
      </w:pPr>
      <w:rPr>
        <w:rFonts w:ascii="Wingdings" w:hAnsi="Wingdings" w:hint="default"/>
      </w:rPr>
    </w:lvl>
    <w:lvl w:ilvl="6" w:tplc="04090001" w:tentative="1">
      <w:start w:val="1"/>
      <w:numFmt w:val="bullet"/>
      <w:lvlText w:val=""/>
      <w:lvlJc w:val="left"/>
      <w:pPr>
        <w:ind w:left="7120" w:hanging="360"/>
      </w:pPr>
      <w:rPr>
        <w:rFonts w:ascii="Symbol" w:hAnsi="Symbol" w:hint="default"/>
      </w:rPr>
    </w:lvl>
    <w:lvl w:ilvl="7" w:tplc="04090003" w:tentative="1">
      <w:start w:val="1"/>
      <w:numFmt w:val="bullet"/>
      <w:lvlText w:val="o"/>
      <w:lvlJc w:val="left"/>
      <w:pPr>
        <w:ind w:left="7840" w:hanging="360"/>
      </w:pPr>
      <w:rPr>
        <w:rFonts w:ascii="Courier New" w:hAnsi="Courier New" w:cs="Courier New" w:hint="default"/>
      </w:rPr>
    </w:lvl>
    <w:lvl w:ilvl="8" w:tplc="04090005" w:tentative="1">
      <w:start w:val="1"/>
      <w:numFmt w:val="bullet"/>
      <w:lvlText w:val=""/>
      <w:lvlJc w:val="left"/>
      <w:pPr>
        <w:ind w:left="8560" w:hanging="360"/>
      </w:pPr>
      <w:rPr>
        <w:rFonts w:ascii="Wingdings" w:hAnsi="Wingdings" w:hint="default"/>
      </w:rPr>
    </w:lvl>
  </w:abstractNum>
  <w:abstractNum w:abstractNumId="2" w15:restartNumberingAfterBreak="0">
    <w:nsid w:val="0A5B7613"/>
    <w:multiLevelType w:val="hybridMultilevel"/>
    <w:tmpl w:val="9EC0924A"/>
    <w:lvl w:ilvl="0" w:tplc="FFFFFFFF">
      <w:start w:val="1"/>
      <w:numFmt w:val="upperLetter"/>
      <w:lvlText w:val="%1."/>
      <w:lvlJc w:val="left"/>
      <w:pPr>
        <w:ind w:left="2080" w:hanging="360"/>
      </w:pPr>
    </w:lvl>
    <w:lvl w:ilvl="1" w:tplc="FFFFFFFF" w:tentative="1">
      <w:start w:val="1"/>
      <w:numFmt w:val="lowerLetter"/>
      <w:lvlText w:val="%2."/>
      <w:lvlJc w:val="left"/>
      <w:pPr>
        <w:ind w:left="2800" w:hanging="360"/>
      </w:pPr>
    </w:lvl>
    <w:lvl w:ilvl="2" w:tplc="FFFFFFFF" w:tentative="1">
      <w:start w:val="1"/>
      <w:numFmt w:val="lowerRoman"/>
      <w:lvlText w:val="%3."/>
      <w:lvlJc w:val="right"/>
      <w:pPr>
        <w:ind w:left="3520" w:hanging="180"/>
      </w:pPr>
    </w:lvl>
    <w:lvl w:ilvl="3" w:tplc="FFFFFFFF" w:tentative="1">
      <w:start w:val="1"/>
      <w:numFmt w:val="decimal"/>
      <w:lvlText w:val="%4."/>
      <w:lvlJc w:val="left"/>
      <w:pPr>
        <w:ind w:left="4240" w:hanging="360"/>
      </w:pPr>
    </w:lvl>
    <w:lvl w:ilvl="4" w:tplc="FFFFFFFF" w:tentative="1">
      <w:start w:val="1"/>
      <w:numFmt w:val="lowerLetter"/>
      <w:lvlText w:val="%5."/>
      <w:lvlJc w:val="left"/>
      <w:pPr>
        <w:ind w:left="4960" w:hanging="360"/>
      </w:pPr>
    </w:lvl>
    <w:lvl w:ilvl="5" w:tplc="FFFFFFFF" w:tentative="1">
      <w:start w:val="1"/>
      <w:numFmt w:val="lowerRoman"/>
      <w:lvlText w:val="%6."/>
      <w:lvlJc w:val="right"/>
      <w:pPr>
        <w:ind w:left="5680" w:hanging="180"/>
      </w:pPr>
    </w:lvl>
    <w:lvl w:ilvl="6" w:tplc="FFFFFFFF" w:tentative="1">
      <w:start w:val="1"/>
      <w:numFmt w:val="decimal"/>
      <w:lvlText w:val="%7."/>
      <w:lvlJc w:val="left"/>
      <w:pPr>
        <w:ind w:left="6400" w:hanging="360"/>
      </w:pPr>
    </w:lvl>
    <w:lvl w:ilvl="7" w:tplc="FFFFFFFF" w:tentative="1">
      <w:start w:val="1"/>
      <w:numFmt w:val="lowerLetter"/>
      <w:lvlText w:val="%8."/>
      <w:lvlJc w:val="left"/>
      <w:pPr>
        <w:ind w:left="7120" w:hanging="360"/>
      </w:pPr>
    </w:lvl>
    <w:lvl w:ilvl="8" w:tplc="FFFFFFFF" w:tentative="1">
      <w:start w:val="1"/>
      <w:numFmt w:val="lowerRoman"/>
      <w:lvlText w:val="%9."/>
      <w:lvlJc w:val="right"/>
      <w:pPr>
        <w:ind w:left="7840" w:hanging="180"/>
      </w:pPr>
    </w:lvl>
  </w:abstractNum>
  <w:abstractNum w:abstractNumId="3" w15:restartNumberingAfterBreak="0">
    <w:nsid w:val="11CC00A1"/>
    <w:multiLevelType w:val="hybridMultilevel"/>
    <w:tmpl w:val="4AD677D2"/>
    <w:lvl w:ilvl="0" w:tplc="04090015">
      <w:start w:val="1"/>
      <w:numFmt w:val="upperLetter"/>
      <w:lvlText w:val="%1."/>
      <w:lvlJc w:val="left"/>
      <w:pPr>
        <w:ind w:left="1720" w:hanging="360"/>
      </w:p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4" w15:restartNumberingAfterBreak="0">
    <w:nsid w:val="1B2F0A28"/>
    <w:multiLevelType w:val="hybridMultilevel"/>
    <w:tmpl w:val="93FA66D6"/>
    <w:lvl w:ilvl="0" w:tplc="04090015">
      <w:start w:val="1"/>
      <w:numFmt w:val="upperLetter"/>
      <w:lvlText w:val="%1."/>
      <w:lvlJc w:val="left"/>
      <w:pPr>
        <w:ind w:left="2080" w:hanging="360"/>
      </w:pPr>
    </w:lvl>
    <w:lvl w:ilvl="1" w:tplc="04090019" w:tentative="1">
      <w:start w:val="1"/>
      <w:numFmt w:val="lowerLetter"/>
      <w:lvlText w:val="%2."/>
      <w:lvlJc w:val="left"/>
      <w:pPr>
        <w:ind w:left="2800" w:hanging="360"/>
      </w:p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5" w15:restartNumberingAfterBreak="0">
    <w:nsid w:val="1EC114C4"/>
    <w:multiLevelType w:val="hybridMultilevel"/>
    <w:tmpl w:val="AD60B4F2"/>
    <w:lvl w:ilvl="0" w:tplc="04090015">
      <w:start w:val="1"/>
      <w:numFmt w:val="upperLetter"/>
      <w:lvlText w:val="%1."/>
      <w:lvlJc w:val="left"/>
      <w:pPr>
        <w:ind w:left="2080" w:hanging="360"/>
      </w:pPr>
    </w:lvl>
    <w:lvl w:ilvl="1" w:tplc="04090019" w:tentative="1">
      <w:start w:val="1"/>
      <w:numFmt w:val="lowerLetter"/>
      <w:lvlText w:val="%2."/>
      <w:lvlJc w:val="left"/>
      <w:pPr>
        <w:ind w:left="2800" w:hanging="360"/>
      </w:p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6" w15:restartNumberingAfterBreak="0">
    <w:nsid w:val="1FCF0F2B"/>
    <w:multiLevelType w:val="hybridMultilevel"/>
    <w:tmpl w:val="FA2886A6"/>
    <w:lvl w:ilvl="0" w:tplc="FFFFFFFF">
      <w:start w:val="1"/>
      <w:numFmt w:val="upperLetter"/>
      <w:lvlText w:val="%1."/>
      <w:lvlJc w:val="left"/>
      <w:pPr>
        <w:ind w:left="1720" w:hanging="360"/>
      </w:pPr>
    </w:lvl>
    <w:lvl w:ilvl="1" w:tplc="FFFFFFFF" w:tentative="1">
      <w:start w:val="1"/>
      <w:numFmt w:val="lowerLetter"/>
      <w:lvlText w:val="%2."/>
      <w:lvlJc w:val="left"/>
      <w:pPr>
        <w:ind w:left="2440" w:hanging="360"/>
      </w:pPr>
    </w:lvl>
    <w:lvl w:ilvl="2" w:tplc="FFFFFFFF" w:tentative="1">
      <w:start w:val="1"/>
      <w:numFmt w:val="lowerRoman"/>
      <w:lvlText w:val="%3."/>
      <w:lvlJc w:val="right"/>
      <w:pPr>
        <w:ind w:left="3160" w:hanging="180"/>
      </w:pPr>
    </w:lvl>
    <w:lvl w:ilvl="3" w:tplc="FFFFFFFF" w:tentative="1">
      <w:start w:val="1"/>
      <w:numFmt w:val="decimal"/>
      <w:lvlText w:val="%4."/>
      <w:lvlJc w:val="left"/>
      <w:pPr>
        <w:ind w:left="3880" w:hanging="360"/>
      </w:pPr>
    </w:lvl>
    <w:lvl w:ilvl="4" w:tplc="FFFFFFFF" w:tentative="1">
      <w:start w:val="1"/>
      <w:numFmt w:val="lowerLetter"/>
      <w:lvlText w:val="%5."/>
      <w:lvlJc w:val="left"/>
      <w:pPr>
        <w:ind w:left="4600" w:hanging="360"/>
      </w:pPr>
    </w:lvl>
    <w:lvl w:ilvl="5" w:tplc="FFFFFFFF" w:tentative="1">
      <w:start w:val="1"/>
      <w:numFmt w:val="lowerRoman"/>
      <w:lvlText w:val="%6."/>
      <w:lvlJc w:val="right"/>
      <w:pPr>
        <w:ind w:left="5320" w:hanging="180"/>
      </w:pPr>
    </w:lvl>
    <w:lvl w:ilvl="6" w:tplc="FFFFFFFF" w:tentative="1">
      <w:start w:val="1"/>
      <w:numFmt w:val="decimal"/>
      <w:lvlText w:val="%7."/>
      <w:lvlJc w:val="left"/>
      <w:pPr>
        <w:ind w:left="6040" w:hanging="360"/>
      </w:pPr>
    </w:lvl>
    <w:lvl w:ilvl="7" w:tplc="FFFFFFFF" w:tentative="1">
      <w:start w:val="1"/>
      <w:numFmt w:val="lowerLetter"/>
      <w:lvlText w:val="%8."/>
      <w:lvlJc w:val="left"/>
      <w:pPr>
        <w:ind w:left="6760" w:hanging="360"/>
      </w:pPr>
    </w:lvl>
    <w:lvl w:ilvl="8" w:tplc="FFFFFFFF" w:tentative="1">
      <w:start w:val="1"/>
      <w:numFmt w:val="lowerRoman"/>
      <w:lvlText w:val="%9."/>
      <w:lvlJc w:val="right"/>
      <w:pPr>
        <w:ind w:left="7480" w:hanging="180"/>
      </w:pPr>
    </w:lvl>
  </w:abstractNum>
  <w:abstractNum w:abstractNumId="7" w15:restartNumberingAfterBreak="0">
    <w:nsid w:val="22E552C1"/>
    <w:multiLevelType w:val="hybridMultilevel"/>
    <w:tmpl w:val="EDAEB338"/>
    <w:lvl w:ilvl="0" w:tplc="04090001">
      <w:start w:val="1"/>
      <w:numFmt w:val="bullet"/>
      <w:lvlText w:val=""/>
      <w:lvlJc w:val="left"/>
      <w:pPr>
        <w:ind w:left="3520" w:hanging="360"/>
      </w:pPr>
      <w:rPr>
        <w:rFonts w:ascii="Symbol" w:hAnsi="Symbol" w:hint="default"/>
      </w:rPr>
    </w:lvl>
    <w:lvl w:ilvl="1" w:tplc="04090003" w:tentative="1">
      <w:start w:val="1"/>
      <w:numFmt w:val="bullet"/>
      <w:lvlText w:val="o"/>
      <w:lvlJc w:val="left"/>
      <w:pPr>
        <w:ind w:left="4240" w:hanging="360"/>
      </w:pPr>
      <w:rPr>
        <w:rFonts w:ascii="Courier New" w:hAnsi="Courier New" w:cs="Courier New" w:hint="default"/>
      </w:rPr>
    </w:lvl>
    <w:lvl w:ilvl="2" w:tplc="04090005" w:tentative="1">
      <w:start w:val="1"/>
      <w:numFmt w:val="bullet"/>
      <w:lvlText w:val=""/>
      <w:lvlJc w:val="left"/>
      <w:pPr>
        <w:ind w:left="4960" w:hanging="360"/>
      </w:pPr>
      <w:rPr>
        <w:rFonts w:ascii="Wingdings" w:hAnsi="Wingdings" w:hint="default"/>
      </w:rPr>
    </w:lvl>
    <w:lvl w:ilvl="3" w:tplc="04090001" w:tentative="1">
      <w:start w:val="1"/>
      <w:numFmt w:val="bullet"/>
      <w:lvlText w:val=""/>
      <w:lvlJc w:val="left"/>
      <w:pPr>
        <w:ind w:left="5680" w:hanging="360"/>
      </w:pPr>
      <w:rPr>
        <w:rFonts w:ascii="Symbol" w:hAnsi="Symbol" w:hint="default"/>
      </w:rPr>
    </w:lvl>
    <w:lvl w:ilvl="4" w:tplc="04090003" w:tentative="1">
      <w:start w:val="1"/>
      <w:numFmt w:val="bullet"/>
      <w:lvlText w:val="o"/>
      <w:lvlJc w:val="left"/>
      <w:pPr>
        <w:ind w:left="6400" w:hanging="360"/>
      </w:pPr>
      <w:rPr>
        <w:rFonts w:ascii="Courier New" w:hAnsi="Courier New" w:cs="Courier New" w:hint="default"/>
      </w:rPr>
    </w:lvl>
    <w:lvl w:ilvl="5" w:tplc="04090005" w:tentative="1">
      <w:start w:val="1"/>
      <w:numFmt w:val="bullet"/>
      <w:lvlText w:val=""/>
      <w:lvlJc w:val="left"/>
      <w:pPr>
        <w:ind w:left="7120" w:hanging="360"/>
      </w:pPr>
      <w:rPr>
        <w:rFonts w:ascii="Wingdings" w:hAnsi="Wingdings" w:hint="default"/>
      </w:rPr>
    </w:lvl>
    <w:lvl w:ilvl="6" w:tplc="04090001" w:tentative="1">
      <w:start w:val="1"/>
      <w:numFmt w:val="bullet"/>
      <w:lvlText w:val=""/>
      <w:lvlJc w:val="left"/>
      <w:pPr>
        <w:ind w:left="7840" w:hanging="360"/>
      </w:pPr>
      <w:rPr>
        <w:rFonts w:ascii="Symbol" w:hAnsi="Symbol" w:hint="default"/>
      </w:rPr>
    </w:lvl>
    <w:lvl w:ilvl="7" w:tplc="04090003" w:tentative="1">
      <w:start w:val="1"/>
      <w:numFmt w:val="bullet"/>
      <w:lvlText w:val="o"/>
      <w:lvlJc w:val="left"/>
      <w:pPr>
        <w:ind w:left="8560" w:hanging="360"/>
      </w:pPr>
      <w:rPr>
        <w:rFonts w:ascii="Courier New" w:hAnsi="Courier New" w:cs="Courier New" w:hint="default"/>
      </w:rPr>
    </w:lvl>
    <w:lvl w:ilvl="8" w:tplc="04090005" w:tentative="1">
      <w:start w:val="1"/>
      <w:numFmt w:val="bullet"/>
      <w:lvlText w:val=""/>
      <w:lvlJc w:val="left"/>
      <w:pPr>
        <w:ind w:left="9280" w:hanging="360"/>
      </w:pPr>
      <w:rPr>
        <w:rFonts w:ascii="Wingdings" w:hAnsi="Wingdings" w:hint="default"/>
      </w:rPr>
    </w:lvl>
  </w:abstractNum>
  <w:abstractNum w:abstractNumId="8" w15:restartNumberingAfterBreak="0">
    <w:nsid w:val="23AA5DDA"/>
    <w:multiLevelType w:val="hybridMultilevel"/>
    <w:tmpl w:val="92741A3A"/>
    <w:lvl w:ilvl="0" w:tplc="FFFFFFFF">
      <w:start w:val="1"/>
      <w:numFmt w:val="upperLetter"/>
      <w:lvlText w:val="%1."/>
      <w:lvlJc w:val="left"/>
      <w:pPr>
        <w:ind w:left="1720" w:hanging="360"/>
      </w:pPr>
    </w:lvl>
    <w:lvl w:ilvl="1" w:tplc="FFFFFFFF" w:tentative="1">
      <w:start w:val="1"/>
      <w:numFmt w:val="lowerLetter"/>
      <w:lvlText w:val="%2."/>
      <w:lvlJc w:val="left"/>
      <w:pPr>
        <w:ind w:left="2440" w:hanging="360"/>
      </w:pPr>
    </w:lvl>
    <w:lvl w:ilvl="2" w:tplc="FFFFFFFF" w:tentative="1">
      <w:start w:val="1"/>
      <w:numFmt w:val="lowerRoman"/>
      <w:lvlText w:val="%3."/>
      <w:lvlJc w:val="right"/>
      <w:pPr>
        <w:ind w:left="3160" w:hanging="180"/>
      </w:pPr>
    </w:lvl>
    <w:lvl w:ilvl="3" w:tplc="FFFFFFFF" w:tentative="1">
      <w:start w:val="1"/>
      <w:numFmt w:val="decimal"/>
      <w:lvlText w:val="%4."/>
      <w:lvlJc w:val="left"/>
      <w:pPr>
        <w:ind w:left="3880" w:hanging="360"/>
      </w:pPr>
    </w:lvl>
    <w:lvl w:ilvl="4" w:tplc="FFFFFFFF" w:tentative="1">
      <w:start w:val="1"/>
      <w:numFmt w:val="lowerLetter"/>
      <w:lvlText w:val="%5."/>
      <w:lvlJc w:val="left"/>
      <w:pPr>
        <w:ind w:left="4600" w:hanging="360"/>
      </w:pPr>
    </w:lvl>
    <w:lvl w:ilvl="5" w:tplc="FFFFFFFF" w:tentative="1">
      <w:start w:val="1"/>
      <w:numFmt w:val="lowerRoman"/>
      <w:lvlText w:val="%6."/>
      <w:lvlJc w:val="right"/>
      <w:pPr>
        <w:ind w:left="5320" w:hanging="180"/>
      </w:pPr>
    </w:lvl>
    <w:lvl w:ilvl="6" w:tplc="FFFFFFFF" w:tentative="1">
      <w:start w:val="1"/>
      <w:numFmt w:val="decimal"/>
      <w:lvlText w:val="%7."/>
      <w:lvlJc w:val="left"/>
      <w:pPr>
        <w:ind w:left="6040" w:hanging="360"/>
      </w:pPr>
    </w:lvl>
    <w:lvl w:ilvl="7" w:tplc="FFFFFFFF" w:tentative="1">
      <w:start w:val="1"/>
      <w:numFmt w:val="lowerLetter"/>
      <w:lvlText w:val="%8."/>
      <w:lvlJc w:val="left"/>
      <w:pPr>
        <w:ind w:left="6760" w:hanging="360"/>
      </w:pPr>
    </w:lvl>
    <w:lvl w:ilvl="8" w:tplc="FFFFFFFF" w:tentative="1">
      <w:start w:val="1"/>
      <w:numFmt w:val="lowerRoman"/>
      <w:lvlText w:val="%9."/>
      <w:lvlJc w:val="right"/>
      <w:pPr>
        <w:ind w:left="7480" w:hanging="180"/>
      </w:pPr>
    </w:lvl>
  </w:abstractNum>
  <w:abstractNum w:abstractNumId="9" w15:restartNumberingAfterBreak="0">
    <w:nsid w:val="23D7269E"/>
    <w:multiLevelType w:val="hybridMultilevel"/>
    <w:tmpl w:val="9D44AB14"/>
    <w:lvl w:ilvl="0" w:tplc="137A9CFA">
      <w:start w:val="1"/>
      <w:numFmt w:val="upperLetter"/>
      <w:lvlText w:val="%1."/>
      <w:lvlJc w:val="left"/>
      <w:pPr>
        <w:ind w:left="1720" w:hanging="360"/>
      </w:pPr>
      <w:rPr>
        <w:rFonts w:hint="default"/>
      </w:rPr>
    </w:lvl>
    <w:lvl w:ilvl="1" w:tplc="04090019">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10" w15:restartNumberingAfterBreak="0">
    <w:nsid w:val="24A20A86"/>
    <w:multiLevelType w:val="hybridMultilevel"/>
    <w:tmpl w:val="D84EA314"/>
    <w:lvl w:ilvl="0" w:tplc="04090015">
      <w:start w:val="1"/>
      <w:numFmt w:val="upperLetter"/>
      <w:lvlText w:val="%1."/>
      <w:lvlJc w:val="left"/>
      <w:pPr>
        <w:ind w:left="1720" w:hanging="360"/>
      </w:p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11" w15:restartNumberingAfterBreak="0">
    <w:nsid w:val="263F73B8"/>
    <w:multiLevelType w:val="hybridMultilevel"/>
    <w:tmpl w:val="A06AB142"/>
    <w:lvl w:ilvl="0" w:tplc="7F00822C">
      <w:start w:val="1"/>
      <w:numFmt w:val="upperRoman"/>
      <w:lvlText w:val="%1."/>
      <w:lvlJc w:val="right"/>
      <w:pPr>
        <w:ind w:left="1360" w:hanging="360"/>
      </w:pPr>
      <w:rPr>
        <w:rFonts w:hint="default"/>
        <w:b/>
        <w:bCs/>
        <w:i w:val="0"/>
        <w:iCs w:val="0"/>
        <w:w w:val="99"/>
        <w:sz w:val="24"/>
        <w:szCs w:val="24"/>
        <w:lang w:val="en-US" w:eastAsia="en-US" w:bidi="ar-SA"/>
      </w:rPr>
    </w:lvl>
    <w:lvl w:ilvl="1" w:tplc="04090015">
      <w:start w:val="1"/>
      <w:numFmt w:val="upperLetter"/>
      <w:lvlText w:val="%2."/>
      <w:lvlJc w:val="left"/>
      <w:pPr>
        <w:ind w:left="2080" w:hanging="360"/>
      </w:pPr>
    </w:lvl>
    <w:lvl w:ilvl="2" w:tplc="D45A3BD2">
      <w:start w:val="1"/>
      <w:numFmt w:val="bullet"/>
      <w:lvlText w:val=""/>
      <w:lvlJc w:val="left"/>
      <w:pPr>
        <w:ind w:left="2800" w:hanging="180"/>
      </w:pPr>
      <w:rPr>
        <w:rFonts w:ascii="Symbol" w:hAnsi="Symbol" w:hint="default"/>
        <w:b w:val="0"/>
        <w:bCs w:val="0"/>
      </w:r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2" w15:restartNumberingAfterBreak="0">
    <w:nsid w:val="2F72597E"/>
    <w:multiLevelType w:val="hybridMultilevel"/>
    <w:tmpl w:val="90E641AE"/>
    <w:lvl w:ilvl="0" w:tplc="CF6283D4">
      <w:start w:val="1"/>
      <w:numFmt w:val="upperLetter"/>
      <w:lvlText w:val="%1."/>
      <w:lvlJc w:val="left"/>
      <w:pPr>
        <w:ind w:left="2080" w:hanging="360"/>
      </w:pPr>
      <w:rPr>
        <w:b/>
        <w:bCs/>
        <w:sz w:val="24"/>
        <w:szCs w:val="24"/>
      </w:rPr>
    </w:lvl>
    <w:lvl w:ilvl="1" w:tplc="04090001">
      <w:start w:val="1"/>
      <w:numFmt w:val="bullet"/>
      <w:lvlText w:val=""/>
      <w:lvlJc w:val="left"/>
      <w:pPr>
        <w:ind w:left="2800" w:hanging="360"/>
      </w:pPr>
      <w:rPr>
        <w:rFonts w:ascii="Symbol" w:hAnsi="Symbol" w:hint="default"/>
      </w:r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13" w15:restartNumberingAfterBreak="0">
    <w:nsid w:val="2FC8455D"/>
    <w:multiLevelType w:val="hybridMultilevel"/>
    <w:tmpl w:val="991C3B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2400539"/>
    <w:multiLevelType w:val="hybridMultilevel"/>
    <w:tmpl w:val="FAB80768"/>
    <w:lvl w:ilvl="0" w:tplc="04090015">
      <w:start w:val="1"/>
      <w:numFmt w:val="upperLetter"/>
      <w:lvlText w:val="%1."/>
      <w:lvlJc w:val="left"/>
      <w:pPr>
        <w:ind w:left="2080" w:hanging="360"/>
      </w:pPr>
    </w:lvl>
    <w:lvl w:ilvl="1" w:tplc="04090019" w:tentative="1">
      <w:start w:val="1"/>
      <w:numFmt w:val="lowerLetter"/>
      <w:lvlText w:val="%2."/>
      <w:lvlJc w:val="left"/>
      <w:pPr>
        <w:ind w:left="2800" w:hanging="360"/>
      </w:p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15" w15:restartNumberingAfterBreak="0">
    <w:nsid w:val="33F33FF6"/>
    <w:multiLevelType w:val="hybridMultilevel"/>
    <w:tmpl w:val="1B84D7F0"/>
    <w:lvl w:ilvl="0" w:tplc="D45A3BD2">
      <w:start w:val="1"/>
      <w:numFmt w:val="bullet"/>
      <w:lvlText w:val=""/>
      <w:lvlJc w:val="left"/>
      <w:pPr>
        <w:ind w:left="2080" w:hanging="360"/>
      </w:pPr>
      <w:rPr>
        <w:rFonts w:ascii="Symbol" w:hAnsi="Symbol" w:hint="default"/>
        <w:b w:val="0"/>
        <w:bCs w:val="0"/>
      </w:rPr>
    </w:lvl>
    <w:lvl w:ilvl="1" w:tplc="04090003" w:tentative="1">
      <w:start w:val="1"/>
      <w:numFmt w:val="bullet"/>
      <w:lvlText w:val="o"/>
      <w:lvlJc w:val="left"/>
      <w:pPr>
        <w:ind w:left="2800" w:hanging="360"/>
      </w:pPr>
      <w:rPr>
        <w:rFonts w:ascii="Courier New" w:hAnsi="Courier New" w:cs="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cs="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cs="Courier New" w:hint="default"/>
      </w:rPr>
    </w:lvl>
    <w:lvl w:ilvl="8" w:tplc="04090005" w:tentative="1">
      <w:start w:val="1"/>
      <w:numFmt w:val="bullet"/>
      <w:lvlText w:val=""/>
      <w:lvlJc w:val="left"/>
      <w:pPr>
        <w:ind w:left="7840" w:hanging="360"/>
      </w:pPr>
      <w:rPr>
        <w:rFonts w:ascii="Wingdings" w:hAnsi="Wingdings" w:hint="default"/>
      </w:rPr>
    </w:lvl>
  </w:abstractNum>
  <w:abstractNum w:abstractNumId="16" w15:restartNumberingAfterBreak="0">
    <w:nsid w:val="38B940B2"/>
    <w:multiLevelType w:val="hybridMultilevel"/>
    <w:tmpl w:val="44A265A0"/>
    <w:lvl w:ilvl="0" w:tplc="04090015">
      <w:start w:val="1"/>
      <w:numFmt w:val="upperLetter"/>
      <w:lvlText w:val="%1."/>
      <w:lvlJc w:val="left"/>
      <w:pPr>
        <w:ind w:left="2080" w:hanging="360"/>
      </w:pPr>
    </w:lvl>
    <w:lvl w:ilvl="1" w:tplc="04090001">
      <w:start w:val="1"/>
      <w:numFmt w:val="bullet"/>
      <w:lvlText w:val=""/>
      <w:lvlJc w:val="left"/>
      <w:pPr>
        <w:ind w:left="2800" w:hanging="360"/>
      </w:pPr>
      <w:rPr>
        <w:rFonts w:ascii="Symbol" w:hAnsi="Symbol" w:hint="default"/>
      </w:r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17" w15:restartNumberingAfterBreak="0">
    <w:nsid w:val="3A213729"/>
    <w:multiLevelType w:val="hybridMultilevel"/>
    <w:tmpl w:val="B0F4213A"/>
    <w:lvl w:ilvl="0" w:tplc="04090015">
      <w:start w:val="1"/>
      <w:numFmt w:val="upperLetter"/>
      <w:lvlText w:val="%1."/>
      <w:lvlJc w:val="left"/>
      <w:pPr>
        <w:ind w:left="2080" w:hanging="360"/>
      </w:pPr>
    </w:lvl>
    <w:lvl w:ilvl="1" w:tplc="04090019" w:tentative="1">
      <w:start w:val="1"/>
      <w:numFmt w:val="lowerLetter"/>
      <w:lvlText w:val="%2."/>
      <w:lvlJc w:val="left"/>
      <w:pPr>
        <w:ind w:left="2800" w:hanging="360"/>
      </w:p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18" w15:restartNumberingAfterBreak="0">
    <w:nsid w:val="3F5F69B7"/>
    <w:multiLevelType w:val="hybridMultilevel"/>
    <w:tmpl w:val="9FE2130E"/>
    <w:lvl w:ilvl="0" w:tplc="04090001">
      <w:start w:val="1"/>
      <w:numFmt w:val="bullet"/>
      <w:lvlText w:val=""/>
      <w:lvlJc w:val="left"/>
      <w:pPr>
        <w:ind w:left="2080" w:hanging="360"/>
      </w:pPr>
      <w:rPr>
        <w:rFonts w:ascii="Symbol" w:hAnsi="Symbol" w:hint="default"/>
      </w:rPr>
    </w:lvl>
    <w:lvl w:ilvl="1" w:tplc="04090003">
      <w:start w:val="1"/>
      <w:numFmt w:val="bullet"/>
      <w:lvlText w:val="o"/>
      <w:lvlJc w:val="left"/>
      <w:pPr>
        <w:ind w:left="2800" w:hanging="360"/>
      </w:pPr>
      <w:rPr>
        <w:rFonts w:ascii="Courier New" w:hAnsi="Courier New" w:cs="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cs="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cs="Courier New" w:hint="default"/>
      </w:rPr>
    </w:lvl>
    <w:lvl w:ilvl="8" w:tplc="04090005" w:tentative="1">
      <w:start w:val="1"/>
      <w:numFmt w:val="bullet"/>
      <w:lvlText w:val=""/>
      <w:lvlJc w:val="left"/>
      <w:pPr>
        <w:ind w:left="7840" w:hanging="360"/>
      </w:pPr>
      <w:rPr>
        <w:rFonts w:ascii="Wingdings" w:hAnsi="Wingdings" w:hint="default"/>
      </w:rPr>
    </w:lvl>
  </w:abstractNum>
  <w:abstractNum w:abstractNumId="19" w15:restartNumberingAfterBreak="0">
    <w:nsid w:val="49F637FC"/>
    <w:multiLevelType w:val="hybridMultilevel"/>
    <w:tmpl w:val="FC1EAA74"/>
    <w:lvl w:ilvl="0" w:tplc="04090015">
      <w:start w:val="1"/>
      <w:numFmt w:val="upperLetter"/>
      <w:lvlText w:val="%1."/>
      <w:lvlJc w:val="left"/>
      <w:pPr>
        <w:ind w:left="2080" w:hanging="360"/>
      </w:pPr>
    </w:lvl>
    <w:lvl w:ilvl="1" w:tplc="04090019" w:tentative="1">
      <w:start w:val="1"/>
      <w:numFmt w:val="lowerLetter"/>
      <w:lvlText w:val="%2."/>
      <w:lvlJc w:val="left"/>
      <w:pPr>
        <w:ind w:left="2800" w:hanging="360"/>
      </w:p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20" w15:restartNumberingAfterBreak="0">
    <w:nsid w:val="4A3D446D"/>
    <w:multiLevelType w:val="hybridMultilevel"/>
    <w:tmpl w:val="3B56DBCC"/>
    <w:lvl w:ilvl="0" w:tplc="870A3078">
      <w:start w:val="1"/>
      <w:numFmt w:val="upperRoman"/>
      <w:lvlText w:val="%1."/>
      <w:lvlJc w:val="left"/>
      <w:pPr>
        <w:ind w:left="1360" w:hanging="694"/>
        <w:jc w:val="right"/>
      </w:pPr>
      <w:rPr>
        <w:rFonts w:ascii="Times New Roman" w:eastAsia="Times New Roman" w:hAnsi="Times New Roman" w:cs="Times New Roman" w:hint="default"/>
        <w:b/>
        <w:bCs/>
        <w:w w:val="99"/>
        <w:sz w:val="24"/>
        <w:szCs w:val="24"/>
        <w:lang w:val="en-US" w:eastAsia="en-US" w:bidi="ar-SA"/>
      </w:rPr>
    </w:lvl>
    <w:lvl w:ilvl="1" w:tplc="F0D0F352">
      <w:start w:val="1"/>
      <w:numFmt w:val="decimal"/>
      <w:lvlText w:val="%2."/>
      <w:lvlJc w:val="left"/>
      <w:pPr>
        <w:ind w:left="2080" w:hanging="360"/>
      </w:pPr>
      <w:rPr>
        <w:rFonts w:ascii="Times New Roman" w:eastAsia="Times New Roman" w:hAnsi="Times New Roman" w:cs="Times New Roman" w:hint="default"/>
        <w:spacing w:val="-2"/>
        <w:w w:val="99"/>
        <w:sz w:val="24"/>
        <w:szCs w:val="24"/>
        <w:lang w:val="en-US" w:eastAsia="en-US" w:bidi="ar-SA"/>
      </w:rPr>
    </w:lvl>
    <w:lvl w:ilvl="2" w:tplc="147C263A">
      <w:numFmt w:val="bullet"/>
      <w:lvlText w:val="•"/>
      <w:lvlJc w:val="left"/>
      <w:pPr>
        <w:ind w:left="3044" w:hanging="360"/>
      </w:pPr>
      <w:rPr>
        <w:rFonts w:hint="default"/>
        <w:lang w:val="en-US" w:eastAsia="en-US" w:bidi="ar-SA"/>
      </w:rPr>
    </w:lvl>
    <w:lvl w:ilvl="3" w:tplc="028AB3E2">
      <w:numFmt w:val="bullet"/>
      <w:lvlText w:val="•"/>
      <w:lvlJc w:val="left"/>
      <w:pPr>
        <w:ind w:left="4008" w:hanging="360"/>
      </w:pPr>
      <w:rPr>
        <w:rFonts w:hint="default"/>
        <w:lang w:val="en-US" w:eastAsia="en-US" w:bidi="ar-SA"/>
      </w:rPr>
    </w:lvl>
    <w:lvl w:ilvl="4" w:tplc="78BC22BC">
      <w:numFmt w:val="bullet"/>
      <w:lvlText w:val="•"/>
      <w:lvlJc w:val="left"/>
      <w:pPr>
        <w:ind w:left="4973" w:hanging="360"/>
      </w:pPr>
      <w:rPr>
        <w:rFonts w:hint="default"/>
        <w:lang w:val="en-US" w:eastAsia="en-US" w:bidi="ar-SA"/>
      </w:rPr>
    </w:lvl>
    <w:lvl w:ilvl="5" w:tplc="E376E5B0">
      <w:numFmt w:val="bullet"/>
      <w:lvlText w:val="•"/>
      <w:lvlJc w:val="left"/>
      <w:pPr>
        <w:ind w:left="5937" w:hanging="360"/>
      </w:pPr>
      <w:rPr>
        <w:rFonts w:hint="default"/>
        <w:lang w:val="en-US" w:eastAsia="en-US" w:bidi="ar-SA"/>
      </w:rPr>
    </w:lvl>
    <w:lvl w:ilvl="6" w:tplc="16B09BCE">
      <w:numFmt w:val="bullet"/>
      <w:lvlText w:val="•"/>
      <w:lvlJc w:val="left"/>
      <w:pPr>
        <w:ind w:left="6902" w:hanging="360"/>
      </w:pPr>
      <w:rPr>
        <w:rFonts w:hint="default"/>
        <w:lang w:val="en-US" w:eastAsia="en-US" w:bidi="ar-SA"/>
      </w:rPr>
    </w:lvl>
    <w:lvl w:ilvl="7" w:tplc="AA38A0E8">
      <w:numFmt w:val="bullet"/>
      <w:lvlText w:val="•"/>
      <w:lvlJc w:val="left"/>
      <w:pPr>
        <w:ind w:left="7866" w:hanging="360"/>
      </w:pPr>
      <w:rPr>
        <w:rFonts w:hint="default"/>
        <w:lang w:val="en-US" w:eastAsia="en-US" w:bidi="ar-SA"/>
      </w:rPr>
    </w:lvl>
    <w:lvl w:ilvl="8" w:tplc="7222048C">
      <w:numFmt w:val="bullet"/>
      <w:lvlText w:val="•"/>
      <w:lvlJc w:val="left"/>
      <w:pPr>
        <w:ind w:left="8831" w:hanging="360"/>
      </w:pPr>
      <w:rPr>
        <w:rFonts w:hint="default"/>
        <w:lang w:val="en-US" w:eastAsia="en-US" w:bidi="ar-SA"/>
      </w:rPr>
    </w:lvl>
  </w:abstractNum>
  <w:abstractNum w:abstractNumId="21" w15:restartNumberingAfterBreak="0">
    <w:nsid w:val="50201E9E"/>
    <w:multiLevelType w:val="hybridMultilevel"/>
    <w:tmpl w:val="1E561EFC"/>
    <w:lvl w:ilvl="0" w:tplc="20DE2D22">
      <w:start w:val="1"/>
      <w:numFmt w:val="upperLetter"/>
      <w:lvlText w:val="%1."/>
      <w:lvlJc w:val="left"/>
      <w:pPr>
        <w:ind w:left="2160" w:hanging="360"/>
      </w:pPr>
      <w:rPr>
        <w:b/>
        <w:bCs/>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1626882"/>
    <w:multiLevelType w:val="hybridMultilevel"/>
    <w:tmpl w:val="075005F0"/>
    <w:lvl w:ilvl="0" w:tplc="04090001">
      <w:start w:val="1"/>
      <w:numFmt w:val="bullet"/>
      <w:lvlText w:val=""/>
      <w:lvlJc w:val="left"/>
      <w:pPr>
        <w:ind w:left="2800" w:hanging="360"/>
      </w:pPr>
      <w:rPr>
        <w:rFonts w:ascii="Symbol" w:hAnsi="Symbol" w:hint="default"/>
      </w:rPr>
    </w:lvl>
    <w:lvl w:ilvl="1" w:tplc="04090003" w:tentative="1">
      <w:start w:val="1"/>
      <w:numFmt w:val="bullet"/>
      <w:lvlText w:val="o"/>
      <w:lvlJc w:val="left"/>
      <w:pPr>
        <w:ind w:left="3520" w:hanging="360"/>
      </w:pPr>
      <w:rPr>
        <w:rFonts w:ascii="Courier New" w:hAnsi="Courier New" w:cs="Courier New" w:hint="default"/>
      </w:rPr>
    </w:lvl>
    <w:lvl w:ilvl="2" w:tplc="04090005" w:tentative="1">
      <w:start w:val="1"/>
      <w:numFmt w:val="bullet"/>
      <w:lvlText w:val=""/>
      <w:lvlJc w:val="left"/>
      <w:pPr>
        <w:ind w:left="4240" w:hanging="360"/>
      </w:pPr>
      <w:rPr>
        <w:rFonts w:ascii="Wingdings" w:hAnsi="Wingdings" w:hint="default"/>
      </w:rPr>
    </w:lvl>
    <w:lvl w:ilvl="3" w:tplc="04090001" w:tentative="1">
      <w:start w:val="1"/>
      <w:numFmt w:val="bullet"/>
      <w:lvlText w:val=""/>
      <w:lvlJc w:val="left"/>
      <w:pPr>
        <w:ind w:left="4960" w:hanging="360"/>
      </w:pPr>
      <w:rPr>
        <w:rFonts w:ascii="Symbol" w:hAnsi="Symbol" w:hint="default"/>
      </w:rPr>
    </w:lvl>
    <w:lvl w:ilvl="4" w:tplc="04090003" w:tentative="1">
      <w:start w:val="1"/>
      <w:numFmt w:val="bullet"/>
      <w:lvlText w:val="o"/>
      <w:lvlJc w:val="left"/>
      <w:pPr>
        <w:ind w:left="5680" w:hanging="360"/>
      </w:pPr>
      <w:rPr>
        <w:rFonts w:ascii="Courier New" w:hAnsi="Courier New" w:cs="Courier New" w:hint="default"/>
      </w:rPr>
    </w:lvl>
    <w:lvl w:ilvl="5" w:tplc="04090005" w:tentative="1">
      <w:start w:val="1"/>
      <w:numFmt w:val="bullet"/>
      <w:lvlText w:val=""/>
      <w:lvlJc w:val="left"/>
      <w:pPr>
        <w:ind w:left="6400" w:hanging="360"/>
      </w:pPr>
      <w:rPr>
        <w:rFonts w:ascii="Wingdings" w:hAnsi="Wingdings" w:hint="default"/>
      </w:rPr>
    </w:lvl>
    <w:lvl w:ilvl="6" w:tplc="04090001" w:tentative="1">
      <w:start w:val="1"/>
      <w:numFmt w:val="bullet"/>
      <w:lvlText w:val=""/>
      <w:lvlJc w:val="left"/>
      <w:pPr>
        <w:ind w:left="7120" w:hanging="360"/>
      </w:pPr>
      <w:rPr>
        <w:rFonts w:ascii="Symbol" w:hAnsi="Symbol" w:hint="default"/>
      </w:rPr>
    </w:lvl>
    <w:lvl w:ilvl="7" w:tplc="04090003" w:tentative="1">
      <w:start w:val="1"/>
      <w:numFmt w:val="bullet"/>
      <w:lvlText w:val="o"/>
      <w:lvlJc w:val="left"/>
      <w:pPr>
        <w:ind w:left="7840" w:hanging="360"/>
      </w:pPr>
      <w:rPr>
        <w:rFonts w:ascii="Courier New" w:hAnsi="Courier New" w:cs="Courier New" w:hint="default"/>
      </w:rPr>
    </w:lvl>
    <w:lvl w:ilvl="8" w:tplc="04090005" w:tentative="1">
      <w:start w:val="1"/>
      <w:numFmt w:val="bullet"/>
      <w:lvlText w:val=""/>
      <w:lvlJc w:val="left"/>
      <w:pPr>
        <w:ind w:left="8560" w:hanging="360"/>
      </w:pPr>
      <w:rPr>
        <w:rFonts w:ascii="Wingdings" w:hAnsi="Wingdings" w:hint="default"/>
      </w:rPr>
    </w:lvl>
  </w:abstractNum>
  <w:abstractNum w:abstractNumId="23" w15:restartNumberingAfterBreak="0">
    <w:nsid w:val="531E7E71"/>
    <w:multiLevelType w:val="hybridMultilevel"/>
    <w:tmpl w:val="FC6C6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DD610D"/>
    <w:multiLevelType w:val="hybridMultilevel"/>
    <w:tmpl w:val="68EA62F6"/>
    <w:lvl w:ilvl="0" w:tplc="3F8667BC">
      <w:start w:val="1"/>
      <w:numFmt w:val="upperRoman"/>
      <w:lvlText w:val="%1."/>
      <w:lvlJc w:val="left"/>
      <w:pPr>
        <w:ind w:left="1360" w:hanging="514"/>
        <w:jc w:val="right"/>
      </w:pPr>
      <w:rPr>
        <w:rFonts w:ascii="Times New Roman" w:eastAsia="Times New Roman" w:hAnsi="Times New Roman" w:cs="Times New Roman" w:hint="default"/>
        <w:b/>
        <w:bCs/>
        <w:i w:val="0"/>
        <w:iCs w:val="0"/>
        <w:w w:val="99"/>
        <w:sz w:val="24"/>
        <w:szCs w:val="24"/>
        <w:lang w:val="en-US" w:eastAsia="en-US" w:bidi="ar-SA"/>
      </w:rPr>
    </w:lvl>
    <w:lvl w:ilvl="1" w:tplc="2518760A">
      <w:numFmt w:val="bullet"/>
      <w:lvlText w:val="•"/>
      <w:lvlJc w:val="left"/>
      <w:pPr>
        <w:ind w:left="2300" w:hanging="514"/>
      </w:pPr>
      <w:rPr>
        <w:rFonts w:hint="default"/>
        <w:lang w:val="en-US" w:eastAsia="en-US" w:bidi="ar-SA"/>
      </w:rPr>
    </w:lvl>
    <w:lvl w:ilvl="2" w:tplc="F1608D72">
      <w:numFmt w:val="bullet"/>
      <w:lvlText w:val="•"/>
      <w:lvlJc w:val="left"/>
      <w:pPr>
        <w:ind w:left="3240" w:hanging="514"/>
      </w:pPr>
      <w:rPr>
        <w:rFonts w:hint="default"/>
        <w:lang w:val="en-US" w:eastAsia="en-US" w:bidi="ar-SA"/>
      </w:rPr>
    </w:lvl>
    <w:lvl w:ilvl="3" w:tplc="EE689A08">
      <w:numFmt w:val="bullet"/>
      <w:lvlText w:val="•"/>
      <w:lvlJc w:val="left"/>
      <w:pPr>
        <w:ind w:left="4180" w:hanging="514"/>
      </w:pPr>
      <w:rPr>
        <w:rFonts w:hint="default"/>
        <w:lang w:val="en-US" w:eastAsia="en-US" w:bidi="ar-SA"/>
      </w:rPr>
    </w:lvl>
    <w:lvl w:ilvl="4" w:tplc="A6E67866">
      <w:numFmt w:val="bullet"/>
      <w:lvlText w:val="•"/>
      <w:lvlJc w:val="left"/>
      <w:pPr>
        <w:ind w:left="5120" w:hanging="514"/>
      </w:pPr>
      <w:rPr>
        <w:rFonts w:hint="default"/>
        <w:lang w:val="en-US" w:eastAsia="en-US" w:bidi="ar-SA"/>
      </w:rPr>
    </w:lvl>
    <w:lvl w:ilvl="5" w:tplc="3C9C839C">
      <w:numFmt w:val="bullet"/>
      <w:lvlText w:val="•"/>
      <w:lvlJc w:val="left"/>
      <w:pPr>
        <w:ind w:left="6060" w:hanging="514"/>
      </w:pPr>
      <w:rPr>
        <w:rFonts w:hint="default"/>
        <w:lang w:val="en-US" w:eastAsia="en-US" w:bidi="ar-SA"/>
      </w:rPr>
    </w:lvl>
    <w:lvl w:ilvl="6" w:tplc="8A08B584">
      <w:numFmt w:val="bullet"/>
      <w:lvlText w:val="•"/>
      <w:lvlJc w:val="left"/>
      <w:pPr>
        <w:ind w:left="7000" w:hanging="514"/>
      </w:pPr>
      <w:rPr>
        <w:rFonts w:hint="default"/>
        <w:lang w:val="en-US" w:eastAsia="en-US" w:bidi="ar-SA"/>
      </w:rPr>
    </w:lvl>
    <w:lvl w:ilvl="7" w:tplc="02688C30">
      <w:numFmt w:val="bullet"/>
      <w:lvlText w:val="•"/>
      <w:lvlJc w:val="left"/>
      <w:pPr>
        <w:ind w:left="7940" w:hanging="514"/>
      </w:pPr>
      <w:rPr>
        <w:rFonts w:hint="default"/>
        <w:lang w:val="en-US" w:eastAsia="en-US" w:bidi="ar-SA"/>
      </w:rPr>
    </w:lvl>
    <w:lvl w:ilvl="8" w:tplc="89C25C98">
      <w:numFmt w:val="bullet"/>
      <w:lvlText w:val="•"/>
      <w:lvlJc w:val="left"/>
      <w:pPr>
        <w:ind w:left="8880" w:hanging="514"/>
      </w:pPr>
      <w:rPr>
        <w:rFonts w:hint="default"/>
        <w:lang w:val="en-US" w:eastAsia="en-US" w:bidi="ar-SA"/>
      </w:rPr>
    </w:lvl>
  </w:abstractNum>
  <w:abstractNum w:abstractNumId="25" w15:restartNumberingAfterBreak="0">
    <w:nsid w:val="57F10D60"/>
    <w:multiLevelType w:val="hybridMultilevel"/>
    <w:tmpl w:val="FA2294A0"/>
    <w:lvl w:ilvl="0" w:tplc="FFFFFFFF">
      <w:start w:val="1"/>
      <w:numFmt w:val="upperLetter"/>
      <w:lvlText w:val="%1."/>
      <w:lvlJc w:val="left"/>
      <w:pPr>
        <w:ind w:left="1720" w:hanging="360"/>
      </w:pPr>
    </w:lvl>
    <w:lvl w:ilvl="1" w:tplc="FFFFFFFF" w:tentative="1">
      <w:start w:val="1"/>
      <w:numFmt w:val="lowerLetter"/>
      <w:lvlText w:val="%2."/>
      <w:lvlJc w:val="left"/>
      <w:pPr>
        <w:ind w:left="2440" w:hanging="360"/>
      </w:pPr>
    </w:lvl>
    <w:lvl w:ilvl="2" w:tplc="FFFFFFFF" w:tentative="1">
      <w:start w:val="1"/>
      <w:numFmt w:val="lowerRoman"/>
      <w:lvlText w:val="%3."/>
      <w:lvlJc w:val="right"/>
      <w:pPr>
        <w:ind w:left="3160" w:hanging="180"/>
      </w:pPr>
    </w:lvl>
    <w:lvl w:ilvl="3" w:tplc="FFFFFFFF" w:tentative="1">
      <w:start w:val="1"/>
      <w:numFmt w:val="decimal"/>
      <w:lvlText w:val="%4."/>
      <w:lvlJc w:val="left"/>
      <w:pPr>
        <w:ind w:left="3880" w:hanging="360"/>
      </w:pPr>
    </w:lvl>
    <w:lvl w:ilvl="4" w:tplc="FFFFFFFF" w:tentative="1">
      <w:start w:val="1"/>
      <w:numFmt w:val="lowerLetter"/>
      <w:lvlText w:val="%5."/>
      <w:lvlJc w:val="left"/>
      <w:pPr>
        <w:ind w:left="4600" w:hanging="360"/>
      </w:pPr>
    </w:lvl>
    <w:lvl w:ilvl="5" w:tplc="FFFFFFFF" w:tentative="1">
      <w:start w:val="1"/>
      <w:numFmt w:val="lowerRoman"/>
      <w:lvlText w:val="%6."/>
      <w:lvlJc w:val="right"/>
      <w:pPr>
        <w:ind w:left="5320" w:hanging="180"/>
      </w:pPr>
    </w:lvl>
    <w:lvl w:ilvl="6" w:tplc="FFFFFFFF" w:tentative="1">
      <w:start w:val="1"/>
      <w:numFmt w:val="decimal"/>
      <w:lvlText w:val="%7."/>
      <w:lvlJc w:val="left"/>
      <w:pPr>
        <w:ind w:left="6040" w:hanging="360"/>
      </w:pPr>
    </w:lvl>
    <w:lvl w:ilvl="7" w:tplc="FFFFFFFF" w:tentative="1">
      <w:start w:val="1"/>
      <w:numFmt w:val="lowerLetter"/>
      <w:lvlText w:val="%8."/>
      <w:lvlJc w:val="left"/>
      <w:pPr>
        <w:ind w:left="6760" w:hanging="360"/>
      </w:pPr>
    </w:lvl>
    <w:lvl w:ilvl="8" w:tplc="FFFFFFFF" w:tentative="1">
      <w:start w:val="1"/>
      <w:numFmt w:val="lowerRoman"/>
      <w:lvlText w:val="%9."/>
      <w:lvlJc w:val="right"/>
      <w:pPr>
        <w:ind w:left="7480" w:hanging="180"/>
      </w:pPr>
    </w:lvl>
  </w:abstractNum>
  <w:abstractNum w:abstractNumId="26" w15:restartNumberingAfterBreak="0">
    <w:nsid w:val="58201442"/>
    <w:multiLevelType w:val="hybridMultilevel"/>
    <w:tmpl w:val="4AD677D2"/>
    <w:lvl w:ilvl="0" w:tplc="FFFFFFFF">
      <w:start w:val="1"/>
      <w:numFmt w:val="upperLetter"/>
      <w:lvlText w:val="%1."/>
      <w:lvlJc w:val="left"/>
      <w:pPr>
        <w:ind w:left="1720" w:hanging="360"/>
      </w:pPr>
    </w:lvl>
    <w:lvl w:ilvl="1" w:tplc="FFFFFFFF" w:tentative="1">
      <w:start w:val="1"/>
      <w:numFmt w:val="lowerLetter"/>
      <w:lvlText w:val="%2."/>
      <w:lvlJc w:val="left"/>
      <w:pPr>
        <w:ind w:left="2440" w:hanging="360"/>
      </w:pPr>
    </w:lvl>
    <w:lvl w:ilvl="2" w:tplc="FFFFFFFF" w:tentative="1">
      <w:start w:val="1"/>
      <w:numFmt w:val="lowerRoman"/>
      <w:lvlText w:val="%3."/>
      <w:lvlJc w:val="right"/>
      <w:pPr>
        <w:ind w:left="3160" w:hanging="180"/>
      </w:pPr>
    </w:lvl>
    <w:lvl w:ilvl="3" w:tplc="FFFFFFFF" w:tentative="1">
      <w:start w:val="1"/>
      <w:numFmt w:val="decimal"/>
      <w:lvlText w:val="%4."/>
      <w:lvlJc w:val="left"/>
      <w:pPr>
        <w:ind w:left="3880" w:hanging="360"/>
      </w:pPr>
    </w:lvl>
    <w:lvl w:ilvl="4" w:tplc="FFFFFFFF" w:tentative="1">
      <w:start w:val="1"/>
      <w:numFmt w:val="lowerLetter"/>
      <w:lvlText w:val="%5."/>
      <w:lvlJc w:val="left"/>
      <w:pPr>
        <w:ind w:left="4600" w:hanging="360"/>
      </w:pPr>
    </w:lvl>
    <w:lvl w:ilvl="5" w:tplc="FFFFFFFF" w:tentative="1">
      <w:start w:val="1"/>
      <w:numFmt w:val="lowerRoman"/>
      <w:lvlText w:val="%6."/>
      <w:lvlJc w:val="right"/>
      <w:pPr>
        <w:ind w:left="5320" w:hanging="180"/>
      </w:pPr>
    </w:lvl>
    <w:lvl w:ilvl="6" w:tplc="FFFFFFFF" w:tentative="1">
      <w:start w:val="1"/>
      <w:numFmt w:val="decimal"/>
      <w:lvlText w:val="%7."/>
      <w:lvlJc w:val="left"/>
      <w:pPr>
        <w:ind w:left="6040" w:hanging="360"/>
      </w:pPr>
    </w:lvl>
    <w:lvl w:ilvl="7" w:tplc="FFFFFFFF" w:tentative="1">
      <w:start w:val="1"/>
      <w:numFmt w:val="lowerLetter"/>
      <w:lvlText w:val="%8."/>
      <w:lvlJc w:val="left"/>
      <w:pPr>
        <w:ind w:left="6760" w:hanging="360"/>
      </w:pPr>
    </w:lvl>
    <w:lvl w:ilvl="8" w:tplc="FFFFFFFF" w:tentative="1">
      <w:start w:val="1"/>
      <w:numFmt w:val="lowerRoman"/>
      <w:lvlText w:val="%9."/>
      <w:lvlJc w:val="right"/>
      <w:pPr>
        <w:ind w:left="7480" w:hanging="180"/>
      </w:pPr>
    </w:lvl>
  </w:abstractNum>
  <w:abstractNum w:abstractNumId="27" w15:restartNumberingAfterBreak="0">
    <w:nsid w:val="58684CCF"/>
    <w:multiLevelType w:val="hybridMultilevel"/>
    <w:tmpl w:val="D62295BE"/>
    <w:lvl w:ilvl="0" w:tplc="FFFFFFFF">
      <w:start w:val="1"/>
      <w:numFmt w:val="upperLetter"/>
      <w:lvlText w:val="%1."/>
      <w:lvlJc w:val="left"/>
      <w:pPr>
        <w:ind w:left="1720" w:hanging="360"/>
      </w:pPr>
    </w:lvl>
    <w:lvl w:ilvl="1" w:tplc="FFFFFFFF" w:tentative="1">
      <w:start w:val="1"/>
      <w:numFmt w:val="lowerLetter"/>
      <w:lvlText w:val="%2."/>
      <w:lvlJc w:val="left"/>
      <w:pPr>
        <w:ind w:left="2440" w:hanging="360"/>
      </w:pPr>
    </w:lvl>
    <w:lvl w:ilvl="2" w:tplc="FFFFFFFF" w:tentative="1">
      <w:start w:val="1"/>
      <w:numFmt w:val="lowerRoman"/>
      <w:lvlText w:val="%3."/>
      <w:lvlJc w:val="right"/>
      <w:pPr>
        <w:ind w:left="3160" w:hanging="180"/>
      </w:pPr>
    </w:lvl>
    <w:lvl w:ilvl="3" w:tplc="FFFFFFFF" w:tentative="1">
      <w:start w:val="1"/>
      <w:numFmt w:val="decimal"/>
      <w:lvlText w:val="%4."/>
      <w:lvlJc w:val="left"/>
      <w:pPr>
        <w:ind w:left="3880" w:hanging="360"/>
      </w:pPr>
    </w:lvl>
    <w:lvl w:ilvl="4" w:tplc="FFFFFFFF" w:tentative="1">
      <w:start w:val="1"/>
      <w:numFmt w:val="lowerLetter"/>
      <w:lvlText w:val="%5."/>
      <w:lvlJc w:val="left"/>
      <w:pPr>
        <w:ind w:left="4600" w:hanging="360"/>
      </w:pPr>
    </w:lvl>
    <w:lvl w:ilvl="5" w:tplc="FFFFFFFF" w:tentative="1">
      <w:start w:val="1"/>
      <w:numFmt w:val="lowerRoman"/>
      <w:lvlText w:val="%6."/>
      <w:lvlJc w:val="right"/>
      <w:pPr>
        <w:ind w:left="5320" w:hanging="180"/>
      </w:pPr>
    </w:lvl>
    <w:lvl w:ilvl="6" w:tplc="FFFFFFFF" w:tentative="1">
      <w:start w:val="1"/>
      <w:numFmt w:val="decimal"/>
      <w:lvlText w:val="%7."/>
      <w:lvlJc w:val="left"/>
      <w:pPr>
        <w:ind w:left="6040" w:hanging="360"/>
      </w:pPr>
    </w:lvl>
    <w:lvl w:ilvl="7" w:tplc="FFFFFFFF" w:tentative="1">
      <w:start w:val="1"/>
      <w:numFmt w:val="lowerLetter"/>
      <w:lvlText w:val="%8."/>
      <w:lvlJc w:val="left"/>
      <w:pPr>
        <w:ind w:left="6760" w:hanging="360"/>
      </w:pPr>
    </w:lvl>
    <w:lvl w:ilvl="8" w:tplc="FFFFFFFF" w:tentative="1">
      <w:start w:val="1"/>
      <w:numFmt w:val="lowerRoman"/>
      <w:lvlText w:val="%9."/>
      <w:lvlJc w:val="right"/>
      <w:pPr>
        <w:ind w:left="7480" w:hanging="180"/>
      </w:pPr>
    </w:lvl>
  </w:abstractNum>
  <w:abstractNum w:abstractNumId="28" w15:restartNumberingAfterBreak="0">
    <w:nsid w:val="5CC70F32"/>
    <w:multiLevelType w:val="hybridMultilevel"/>
    <w:tmpl w:val="54E2DA7E"/>
    <w:lvl w:ilvl="0" w:tplc="FFFFFFFF">
      <w:start w:val="1"/>
      <w:numFmt w:val="upperLetter"/>
      <w:lvlText w:val="%1."/>
      <w:lvlJc w:val="left"/>
      <w:pPr>
        <w:ind w:left="1720" w:hanging="360"/>
      </w:pPr>
    </w:lvl>
    <w:lvl w:ilvl="1" w:tplc="FFFFFFFF" w:tentative="1">
      <w:start w:val="1"/>
      <w:numFmt w:val="lowerLetter"/>
      <w:lvlText w:val="%2."/>
      <w:lvlJc w:val="left"/>
      <w:pPr>
        <w:ind w:left="2440" w:hanging="360"/>
      </w:pPr>
    </w:lvl>
    <w:lvl w:ilvl="2" w:tplc="FFFFFFFF" w:tentative="1">
      <w:start w:val="1"/>
      <w:numFmt w:val="lowerRoman"/>
      <w:lvlText w:val="%3."/>
      <w:lvlJc w:val="right"/>
      <w:pPr>
        <w:ind w:left="3160" w:hanging="180"/>
      </w:pPr>
    </w:lvl>
    <w:lvl w:ilvl="3" w:tplc="FFFFFFFF" w:tentative="1">
      <w:start w:val="1"/>
      <w:numFmt w:val="decimal"/>
      <w:lvlText w:val="%4."/>
      <w:lvlJc w:val="left"/>
      <w:pPr>
        <w:ind w:left="3880" w:hanging="360"/>
      </w:pPr>
    </w:lvl>
    <w:lvl w:ilvl="4" w:tplc="FFFFFFFF" w:tentative="1">
      <w:start w:val="1"/>
      <w:numFmt w:val="lowerLetter"/>
      <w:lvlText w:val="%5."/>
      <w:lvlJc w:val="left"/>
      <w:pPr>
        <w:ind w:left="4600" w:hanging="360"/>
      </w:pPr>
    </w:lvl>
    <w:lvl w:ilvl="5" w:tplc="FFFFFFFF" w:tentative="1">
      <w:start w:val="1"/>
      <w:numFmt w:val="lowerRoman"/>
      <w:lvlText w:val="%6."/>
      <w:lvlJc w:val="right"/>
      <w:pPr>
        <w:ind w:left="5320" w:hanging="180"/>
      </w:pPr>
    </w:lvl>
    <w:lvl w:ilvl="6" w:tplc="FFFFFFFF" w:tentative="1">
      <w:start w:val="1"/>
      <w:numFmt w:val="decimal"/>
      <w:lvlText w:val="%7."/>
      <w:lvlJc w:val="left"/>
      <w:pPr>
        <w:ind w:left="6040" w:hanging="360"/>
      </w:pPr>
    </w:lvl>
    <w:lvl w:ilvl="7" w:tplc="FFFFFFFF" w:tentative="1">
      <w:start w:val="1"/>
      <w:numFmt w:val="lowerLetter"/>
      <w:lvlText w:val="%8."/>
      <w:lvlJc w:val="left"/>
      <w:pPr>
        <w:ind w:left="6760" w:hanging="360"/>
      </w:pPr>
    </w:lvl>
    <w:lvl w:ilvl="8" w:tplc="FFFFFFFF" w:tentative="1">
      <w:start w:val="1"/>
      <w:numFmt w:val="lowerRoman"/>
      <w:lvlText w:val="%9."/>
      <w:lvlJc w:val="right"/>
      <w:pPr>
        <w:ind w:left="7480" w:hanging="180"/>
      </w:pPr>
    </w:lvl>
  </w:abstractNum>
  <w:abstractNum w:abstractNumId="29" w15:restartNumberingAfterBreak="0">
    <w:nsid w:val="5E396EE6"/>
    <w:multiLevelType w:val="hybridMultilevel"/>
    <w:tmpl w:val="2FC60C62"/>
    <w:lvl w:ilvl="0" w:tplc="045C9B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0764E05"/>
    <w:multiLevelType w:val="hybridMultilevel"/>
    <w:tmpl w:val="D6E46816"/>
    <w:lvl w:ilvl="0" w:tplc="04090001">
      <w:start w:val="1"/>
      <w:numFmt w:val="bullet"/>
      <w:lvlText w:val=""/>
      <w:lvlJc w:val="left"/>
      <w:pPr>
        <w:ind w:left="2080" w:hanging="360"/>
      </w:pPr>
      <w:rPr>
        <w:rFonts w:ascii="Symbol" w:hAnsi="Symbol" w:hint="default"/>
      </w:rPr>
    </w:lvl>
    <w:lvl w:ilvl="1" w:tplc="04090003" w:tentative="1">
      <w:start w:val="1"/>
      <w:numFmt w:val="bullet"/>
      <w:lvlText w:val="o"/>
      <w:lvlJc w:val="left"/>
      <w:pPr>
        <w:ind w:left="2800" w:hanging="360"/>
      </w:pPr>
      <w:rPr>
        <w:rFonts w:ascii="Courier New" w:hAnsi="Courier New" w:cs="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cs="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cs="Courier New" w:hint="default"/>
      </w:rPr>
    </w:lvl>
    <w:lvl w:ilvl="8" w:tplc="04090005" w:tentative="1">
      <w:start w:val="1"/>
      <w:numFmt w:val="bullet"/>
      <w:lvlText w:val=""/>
      <w:lvlJc w:val="left"/>
      <w:pPr>
        <w:ind w:left="7840" w:hanging="360"/>
      </w:pPr>
      <w:rPr>
        <w:rFonts w:ascii="Wingdings" w:hAnsi="Wingdings" w:hint="default"/>
      </w:rPr>
    </w:lvl>
  </w:abstractNum>
  <w:abstractNum w:abstractNumId="31" w15:restartNumberingAfterBreak="0">
    <w:nsid w:val="61F36A14"/>
    <w:multiLevelType w:val="hybridMultilevel"/>
    <w:tmpl w:val="D45ECDF0"/>
    <w:lvl w:ilvl="0" w:tplc="1632D18C">
      <w:start w:val="1"/>
      <w:numFmt w:val="upperLetter"/>
      <w:lvlText w:val="%1."/>
      <w:lvlJc w:val="left"/>
      <w:pPr>
        <w:ind w:left="1720" w:hanging="360"/>
      </w:pPr>
      <w:rPr>
        <w:b/>
        <w:bCs/>
        <w:sz w:val="24"/>
        <w:szCs w:val="24"/>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32" w15:restartNumberingAfterBreak="0">
    <w:nsid w:val="65EA0447"/>
    <w:multiLevelType w:val="hybridMultilevel"/>
    <w:tmpl w:val="94B674EC"/>
    <w:lvl w:ilvl="0" w:tplc="04090001">
      <w:start w:val="1"/>
      <w:numFmt w:val="bullet"/>
      <w:lvlText w:val=""/>
      <w:lvlJc w:val="left"/>
      <w:pPr>
        <w:ind w:left="2800" w:hanging="360"/>
      </w:pPr>
      <w:rPr>
        <w:rFonts w:ascii="Symbol" w:hAnsi="Symbol" w:hint="default"/>
      </w:rPr>
    </w:lvl>
    <w:lvl w:ilvl="1" w:tplc="04090003" w:tentative="1">
      <w:start w:val="1"/>
      <w:numFmt w:val="bullet"/>
      <w:lvlText w:val="o"/>
      <w:lvlJc w:val="left"/>
      <w:pPr>
        <w:ind w:left="3520" w:hanging="360"/>
      </w:pPr>
      <w:rPr>
        <w:rFonts w:ascii="Courier New" w:hAnsi="Courier New" w:cs="Courier New" w:hint="default"/>
      </w:rPr>
    </w:lvl>
    <w:lvl w:ilvl="2" w:tplc="04090005" w:tentative="1">
      <w:start w:val="1"/>
      <w:numFmt w:val="bullet"/>
      <w:lvlText w:val=""/>
      <w:lvlJc w:val="left"/>
      <w:pPr>
        <w:ind w:left="4240" w:hanging="360"/>
      </w:pPr>
      <w:rPr>
        <w:rFonts w:ascii="Wingdings" w:hAnsi="Wingdings" w:hint="default"/>
      </w:rPr>
    </w:lvl>
    <w:lvl w:ilvl="3" w:tplc="04090001" w:tentative="1">
      <w:start w:val="1"/>
      <w:numFmt w:val="bullet"/>
      <w:lvlText w:val=""/>
      <w:lvlJc w:val="left"/>
      <w:pPr>
        <w:ind w:left="4960" w:hanging="360"/>
      </w:pPr>
      <w:rPr>
        <w:rFonts w:ascii="Symbol" w:hAnsi="Symbol" w:hint="default"/>
      </w:rPr>
    </w:lvl>
    <w:lvl w:ilvl="4" w:tplc="04090003" w:tentative="1">
      <w:start w:val="1"/>
      <w:numFmt w:val="bullet"/>
      <w:lvlText w:val="o"/>
      <w:lvlJc w:val="left"/>
      <w:pPr>
        <w:ind w:left="5680" w:hanging="360"/>
      </w:pPr>
      <w:rPr>
        <w:rFonts w:ascii="Courier New" w:hAnsi="Courier New" w:cs="Courier New" w:hint="default"/>
      </w:rPr>
    </w:lvl>
    <w:lvl w:ilvl="5" w:tplc="04090005" w:tentative="1">
      <w:start w:val="1"/>
      <w:numFmt w:val="bullet"/>
      <w:lvlText w:val=""/>
      <w:lvlJc w:val="left"/>
      <w:pPr>
        <w:ind w:left="6400" w:hanging="360"/>
      </w:pPr>
      <w:rPr>
        <w:rFonts w:ascii="Wingdings" w:hAnsi="Wingdings" w:hint="default"/>
      </w:rPr>
    </w:lvl>
    <w:lvl w:ilvl="6" w:tplc="04090001" w:tentative="1">
      <w:start w:val="1"/>
      <w:numFmt w:val="bullet"/>
      <w:lvlText w:val=""/>
      <w:lvlJc w:val="left"/>
      <w:pPr>
        <w:ind w:left="7120" w:hanging="360"/>
      </w:pPr>
      <w:rPr>
        <w:rFonts w:ascii="Symbol" w:hAnsi="Symbol" w:hint="default"/>
      </w:rPr>
    </w:lvl>
    <w:lvl w:ilvl="7" w:tplc="04090003" w:tentative="1">
      <w:start w:val="1"/>
      <w:numFmt w:val="bullet"/>
      <w:lvlText w:val="o"/>
      <w:lvlJc w:val="left"/>
      <w:pPr>
        <w:ind w:left="7840" w:hanging="360"/>
      </w:pPr>
      <w:rPr>
        <w:rFonts w:ascii="Courier New" w:hAnsi="Courier New" w:cs="Courier New" w:hint="default"/>
      </w:rPr>
    </w:lvl>
    <w:lvl w:ilvl="8" w:tplc="04090005" w:tentative="1">
      <w:start w:val="1"/>
      <w:numFmt w:val="bullet"/>
      <w:lvlText w:val=""/>
      <w:lvlJc w:val="left"/>
      <w:pPr>
        <w:ind w:left="8560" w:hanging="360"/>
      </w:pPr>
      <w:rPr>
        <w:rFonts w:ascii="Wingdings" w:hAnsi="Wingdings" w:hint="default"/>
      </w:rPr>
    </w:lvl>
  </w:abstractNum>
  <w:abstractNum w:abstractNumId="33" w15:restartNumberingAfterBreak="0">
    <w:nsid w:val="6E156677"/>
    <w:multiLevelType w:val="hybridMultilevel"/>
    <w:tmpl w:val="8BAEFDC4"/>
    <w:lvl w:ilvl="0" w:tplc="04090001">
      <w:start w:val="1"/>
      <w:numFmt w:val="bullet"/>
      <w:lvlText w:val=""/>
      <w:lvlJc w:val="left"/>
      <w:pPr>
        <w:ind w:left="2800" w:hanging="360"/>
      </w:pPr>
      <w:rPr>
        <w:rFonts w:ascii="Symbol" w:hAnsi="Symbol" w:hint="default"/>
      </w:rPr>
    </w:lvl>
    <w:lvl w:ilvl="1" w:tplc="04090003" w:tentative="1">
      <w:start w:val="1"/>
      <w:numFmt w:val="bullet"/>
      <w:lvlText w:val="o"/>
      <w:lvlJc w:val="left"/>
      <w:pPr>
        <w:ind w:left="3520" w:hanging="360"/>
      </w:pPr>
      <w:rPr>
        <w:rFonts w:ascii="Courier New" w:hAnsi="Courier New" w:cs="Courier New" w:hint="default"/>
      </w:rPr>
    </w:lvl>
    <w:lvl w:ilvl="2" w:tplc="04090005" w:tentative="1">
      <w:start w:val="1"/>
      <w:numFmt w:val="bullet"/>
      <w:lvlText w:val=""/>
      <w:lvlJc w:val="left"/>
      <w:pPr>
        <w:ind w:left="4240" w:hanging="360"/>
      </w:pPr>
      <w:rPr>
        <w:rFonts w:ascii="Wingdings" w:hAnsi="Wingdings" w:hint="default"/>
      </w:rPr>
    </w:lvl>
    <w:lvl w:ilvl="3" w:tplc="04090001" w:tentative="1">
      <w:start w:val="1"/>
      <w:numFmt w:val="bullet"/>
      <w:lvlText w:val=""/>
      <w:lvlJc w:val="left"/>
      <w:pPr>
        <w:ind w:left="4960" w:hanging="360"/>
      </w:pPr>
      <w:rPr>
        <w:rFonts w:ascii="Symbol" w:hAnsi="Symbol" w:hint="default"/>
      </w:rPr>
    </w:lvl>
    <w:lvl w:ilvl="4" w:tplc="04090003" w:tentative="1">
      <w:start w:val="1"/>
      <w:numFmt w:val="bullet"/>
      <w:lvlText w:val="o"/>
      <w:lvlJc w:val="left"/>
      <w:pPr>
        <w:ind w:left="5680" w:hanging="360"/>
      </w:pPr>
      <w:rPr>
        <w:rFonts w:ascii="Courier New" w:hAnsi="Courier New" w:cs="Courier New" w:hint="default"/>
      </w:rPr>
    </w:lvl>
    <w:lvl w:ilvl="5" w:tplc="04090005" w:tentative="1">
      <w:start w:val="1"/>
      <w:numFmt w:val="bullet"/>
      <w:lvlText w:val=""/>
      <w:lvlJc w:val="left"/>
      <w:pPr>
        <w:ind w:left="6400" w:hanging="360"/>
      </w:pPr>
      <w:rPr>
        <w:rFonts w:ascii="Wingdings" w:hAnsi="Wingdings" w:hint="default"/>
      </w:rPr>
    </w:lvl>
    <w:lvl w:ilvl="6" w:tplc="04090001" w:tentative="1">
      <w:start w:val="1"/>
      <w:numFmt w:val="bullet"/>
      <w:lvlText w:val=""/>
      <w:lvlJc w:val="left"/>
      <w:pPr>
        <w:ind w:left="7120" w:hanging="360"/>
      </w:pPr>
      <w:rPr>
        <w:rFonts w:ascii="Symbol" w:hAnsi="Symbol" w:hint="default"/>
      </w:rPr>
    </w:lvl>
    <w:lvl w:ilvl="7" w:tplc="04090003" w:tentative="1">
      <w:start w:val="1"/>
      <w:numFmt w:val="bullet"/>
      <w:lvlText w:val="o"/>
      <w:lvlJc w:val="left"/>
      <w:pPr>
        <w:ind w:left="7840" w:hanging="360"/>
      </w:pPr>
      <w:rPr>
        <w:rFonts w:ascii="Courier New" w:hAnsi="Courier New" w:cs="Courier New" w:hint="default"/>
      </w:rPr>
    </w:lvl>
    <w:lvl w:ilvl="8" w:tplc="04090005" w:tentative="1">
      <w:start w:val="1"/>
      <w:numFmt w:val="bullet"/>
      <w:lvlText w:val=""/>
      <w:lvlJc w:val="left"/>
      <w:pPr>
        <w:ind w:left="8560" w:hanging="360"/>
      </w:pPr>
      <w:rPr>
        <w:rFonts w:ascii="Wingdings" w:hAnsi="Wingdings" w:hint="default"/>
      </w:rPr>
    </w:lvl>
  </w:abstractNum>
  <w:abstractNum w:abstractNumId="34" w15:restartNumberingAfterBreak="0">
    <w:nsid w:val="718129BB"/>
    <w:multiLevelType w:val="hybridMultilevel"/>
    <w:tmpl w:val="68B07F44"/>
    <w:lvl w:ilvl="0" w:tplc="04090015">
      <w:start w:val="1"/>
      <w:numFmt w:val="upperLetter"/>
      <w:lvlText w:val="%1."/>
      <w:lvlJc w:val="left"/>
      <w:pPr>
        <w:ind w:left="2080" w:hanging="360"/>
      </w:pPr>
    </w:lvl>
    <w:lvl w:ilvl="1" w:tplc="04090019" w:tentative="1">
      <w:start w:val="1"/>
      <w:numFmt w:val="lowerLetter"/>
      <w:lvlText w:val="%2."/>
      <w:lvlJc w:val="left"/>
      <w:pPr>
        <w:ind w:left="2800" w:hanging="360"/>
      </w:p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35" w15:restartNumberingAfterBreak="0">
    <w:nsid w:val="71CC73F9"/>
    <w:multiLevelType w:val="hybridMultilevel"/>
    <w:tmpl w:val="0804E62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15:restartNumberingAfterBreak="0">
    <w:nsid w:val="73F148AA"/>
    <w:multiLevelType w:val="hybridMultilevel"/>
    <w:tmpl w:val="54E2DA7E"/>
    <w:lvl w:ilvl="0" w:tplc="04090015">
      <w:start w:val="1"/>
      <w:numFmt w:val="upperLetter"/>
      <w:lvlText w:val="%1."/>
      <w:lvlJc w:val="left"/>
      <w:pPr>
        <w:ind w:left="1720" w:hanging="360"/>
      </w:p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37" w15:restartNumberingAfterBreak="0">
    <w:nsid w:val="76766A1B"/>
    <w:multiLevelType w:val="hybridMultilevel"/>
    <w:tmpl w:val="A6B01A22"/>
    <w:lvl w:ilvl="0" w:tplc="04090015">
      <w:start w:val="1"/>
      <w:numFmt w:val="upperLetter"/>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7B701D6"/>
    <w:multiLevelType w:val="hybridMultilevel"/>
    <w:tmpl w:val="233E7386"/>
    <w:lvl w:ilvl="0" w:tplc="04090015">
      <w:start w:val="1"/>
      <w:numFmt w:val="upperLetter"/>
      <w:lvlText w:val="%1."/>
      <w:lvlJc w:val="left"/>
      <w:pPr>
        <w:ind w:left="1720" w:hanging="360"/>
      </w:p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39" w15:restartNumberingAfterBreak="0">
    <w:nsid w:val="79613F4B"/>
    <w:multiLevelType w:val="hybridMultilevel"/>
    <w:tmpl w:val="DE6C7086"/>
    <w:lvl w:ilvl="0" w:tplc="3F8667BC">
      <w:start w:val="1"/>
      <w:numFmt w:val="upperRoman"/>
      <w:lvlText w:val="%1."/>
      <w:lvlJc w:val="left"/>
      <w:pPr>
        <w:ind w:left="1360" w:hanging="360"/>
      </w:pPr>
      <w:rPr>
        <w:rFonts w:ascii="Times New Roman" w:eastAsia="Times New Roman" w:hAnsi="Times New Roman" w:cs="Times New Roman" w:hint="default"/>
        <w:b/>
        <w:bCs/>
        <w:i w:val="0"/>
        <w:iCs w:val="0"/>
        <w:w w:val="99"/>
        <w:sz w:val="24"/>
        <w:szCs w:val="24"/>
        <w:lang w:val="en-US" w:eastAsia="en-US" w:bidi="ar-SA"/>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40" w15:restartNumberingAfterBreak="0">
    <w:nsid w:val="79B43CFE"/>
    <w:multiLevelType w:val="hybridMultilevel"/>
    <w:tmpl w:val="28105C62"/>
    <w:lvl w:ilvl="0" w:tplc="04090015">
      <w:start w:val="1"/>
      <w:numFmt w:val="upperLetter"/>
      <w:lvlText w:val="%1."/>
      <w:lvlJc w:val="left"/>
      <w:pPr>
        <w:ind w:left="1720" w:hanging="360"/>
      </w:p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41" w15:restartNumberingAfterBreak="0">
    <w:nsid w:val="7A10066C"/>
    <w:multiLevelType w:val="hybridMultilevel"/>
    <w:tmpl w:val="F72276FA"/>
    <w:lvl w:ilvl="0" w:tplc="04090015">
      <w:start w:val="1"/>
      <w:numFmt w:val="upperLetter"/>
      <w:lvlText w:val="%1."/>
      <w:lvlJc w:val="left"/>
      <w:pPr>
        <w:ind w:left="2080" w:hanging="360"/>
      </w:pPr>
    </w:lvl>
    <w:lvl w:ilvl="1" w:tplc="04090019" w:tentative="1">
      <w:start w:val="1"/>
      <w:numFmt w:val="lowerLetter"/>
      <w:lvlText w:val="%2."/>
      <w:lvlJc w:val="left"/>
      <w:pPr>
        <w:ind w:left="2800" w:hanging="360"/>
      </w:p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42" w15:restartNumberingAfterBreak="0">
    <w:nsid w:val="7CB44B41"/>
    <w:multiLevelType w:val="hybridMultilevel"/>
    <w:tmpl w:val="70201AFC"/>
    <w:lvl w:ilvl="0" w:tplc="04090001">
      <w:start w:val="1"/>
      <w:numFmt w:val="bullet"/>
      <w:lvlText w:val=""/>
      <w:lvlJc w:val="left"/>
      <w:pPr>
        <w:ind w:left="2080" w:hanging="360"/>
      </w:pPr>
      <w:rPr>
        <w:rFonts w:ascii="Symbol" w:hAnsi="Symbol" w:hint="default"/>
      </w:rPr>
    </w:lvl>
    <w:lvl w:ilvl="1" w:tplc="04090003" w:tentative="1">
      <w:start w:val="1"/>
      <w:numFmt w:val="bullet"/>
      <w:lvlText w:val="o"/>
      <w:lvlJc w:val="left"/>
      <w:pPr>
        <w:ind w:left="2800" w:hanging="360"/>
      </w:pPr>
      <w:rPr>
        <w:rFonts w:ascii="Courier New" w:hAnsi="Courier New" w:cs="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cs="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cs="Courier New" w:hint="default"/>
      </w:rPr>
    </w:lvl>
    <w:lvl w:ilvl="8" w:tplc="04090005" w:tentative="1">
      <w:start w:val="1"/>
      <w:numFmt w:val="bullet"/>
      <w:lvlText w:val=""/>
      <w:lvlJc w:val="left"/>
      <w:pPr>
        <w:ind w:left="7840" w:hanging="360"/>
      </w:pPr>
      <w:rPr>
        <w:rFonts w:ascii="Wingdings" w:hAnsi="Wingdings" w:hint="default"/>
      </w:rPr>
    </w:lvl>
  </w:abstractNum>
  <w:abstractNum w:abstractNumId="43" w15:restartNumberingAfterBreak="0">
    <w:nsid w:val="7DEA4C5E"/>
    <w:multiLevelType w:val="hybridMultilevel"/>
    <w:tmpl w:val="CBE489F4"/>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44" w15:restartNumberingAfterBreak="0">
    <w:nsid w:val="7FC04B20"/>
    <w:multiLevelType w:val="hybridMultilevel"/>
    <w:tmpl w:val="A274BB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1804498165">
    <w:abstractNumId w:val="24"/>
  </w:num>
  <w:num w:numId="2" w16cid:durableId="361252825">
    <w:abstractNumId w:val="20"/>
  </w:num>
  <w:num w:numId="3" w16cid:durableId="585655054">
    <w:abstractNumId w:val="11"/>
  </w:num>
  <w:num w:numId="4" w16cid:durableId="1780369506">
    <w:abstractNumId w:val="29"/>
  </w:num>
  <w:num w:numId="5" w16cid:durableId="1187714271">
    <w:abstractNumId w:val="39"/>
  </w:num>
  <w:num w:numId="6" w16cid:durableId="216860692">
    <w:abstractNumId w:val="9"/>
  </w:num>
  <w:num w:numId="7" w16cid:durableId="226456527">
    <w:abstractNumId w:val="41"/>
  </w:num>
  <w:num w:numId="8" w16cid:durableId="684136198">
    <w:abstractNumId w:val="22"/>
  </w:num>
  <w:num w:numId="9" w16cid:durableId="1496646299">
    <w:abstractNumId w:val="33"/>
  </w:num>
  <w:num w:numId="10" w16cid:durableId="1060638423">
    <w:abstractNumId w:val="1"/>
  </w:num>
  <w:num w:numId="11" w16cid:durableId="639771962">
    <w:abstractNumId w:val="34"/>
  </w:num>
  <w:num w:numId="12" w16cid:durableId="1110706675">
    <w:abstractNumId w:val="12"/>
  </w:num>
  <w:num w:numId="13" w16cid:durableId="1823548270">
    <w:abstractNumId w:val="32"/>
  </w:num>
  <w:num w:numId="14" w16cid:durableId="1749573764">
    <w:abstractNumId w:val="7"/>
  </w:num>
  <w:num w:numId="15" w16cid:durableId="1553811413">
    <w:abstractNumId w:val="23"/>
  </w:num>
  <w:num w:numId="16" w16cid:durableId="346057376">
    <w:abstractNumId w:val="44"/>
  </w:num>
  <w:num w:numId="17" w16cid:durableId="1110125147">
    <w:abstractNumId w:val="13"/>
  </w:num>
  <w:num w:numId="18" w16cid:durableId="1565794882">
    <w:abstractNumId w:val="35"/>
  </w:num>
  <w:num w:numId="19" w16cid:durableId="192042044">
    <w:abstractNumId w:val="16"/>
  </w:num>
  <w:num w:numId="20" w16cid:durableId="931665738">
    <w:abstractNumId w:val="21"/>
  </w:num>
  <w:num w:numId="21" w16cid:durableId="2127843121">
    <w:abstractNumId w:val="2"/>
  </w:num>
  <w:num w:numId="22" w16cid:durableId="2034529821">
    <w:abstractNumId w:val="3"/>
  </w:num>
  <w:num w:numId="23" w16cid:durableId="266887518">
    <w:abstractNumId w:val="6"/>
  </w:num>
  <w:num w:numId="24" w16cid:durableId="1023677204">
    <w:abstractNumId w:val="4"/>
  </w:num>
  <w:num w:numId="25" w16cid:durableId="225993635">
    <w:abstractNumId w:val="10"/>
  </w:num>
  <w:num w:numId="26" w16cid:durableId="1460490715">
    <w:abstractNumId w:val="42"/>
  </w:num>
  <w:num w:numId="27" w16cid:durableId="1164976614">
    <w:abstractNumId w:val="8"/>
  </w:num>
  <w:num w:numId="28" w16cid:durableId="2056200228">
    <w:abstractNumId w:val="0"/>
  </w:num>
  <w:num w:numId="29" w16cid:durableId="1605502952">
    <w:abstractNumId w:val="26"/>
  </w:num>
  <w:num w:numId="30" w16cid:durableId="836266698">
    <w:abstractNumId w:val="5"/>
  </w:num>
  <w:num w:numId="31" w16cid:durableId="475227541">
    <w:abstractNumId w:val="31"/>
  </w:num>
  <w:num w:numId="32" w16cid:durableId="1516386260">
    <w:abstractNumId w:val="43"/>
  </w:num>
  <w:num w:numId="33" w16cid:durableId="1621954754">
    <w:abstractNumId w:val="37"/>
  </w:num>
  <w:num w:numId="34" w16cid:durableId="639188527">
    <w:abstractNumId w:val="19"/>
  </w:num>
  <w:num w:numId="35" w16cid:durableId="1072695525">
    <w:abstractNumId w:val="40"/>
  </w:num>
  <w:num w:numId="36" w16cid:durableId="1312756110">
    <w:abstractNumId w:val="15"/>
  </w:num>
  <w:num w:numId="37" w16cid:durableId="1102065919">
    <w:abstractNumId w:val="36"/>
  </w:num>
  <w:num w:numId="38" w16cid:durableId="1512330253">
    <w:abstractNumId w:val="17"/>
  </w:num>
  <w:num w:numId="39" w16cid:durableId="953291386">
    <w:abstractNumId w:val="38"/>
  </w:num>
  <w:num w:numId="40" w16cid:durableId="1732922687">
    <w:abstractNumId w:val="27"/>
  </w:num>
  <w:num w:numId="41" w16cid:durableId="601962800">
    <w:abstractNumId w:val="14"/>
  </w:num>
  <w:num w:numId="42" w16cid:durableId="1519465563">
    <w:abstractNumId w:val="25"/>
  </w:num>
  <w:num w:numId="43" w16cid:durableId="549658300">
    <w:abstractNumId w:val="28"/>
  </w:num>
  <w:num w:numId="44" w16cid:durableId="1473403665">
    <w:abstractNumId w:val="30"/>
  </w:num>
  <w:num w:numId="45" w16cid:durableId="166462726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C88"/>
    <w:rsid w:val="00002445"/>
    <w:rsid w:val="00003DEE"/>
    <w:rsid w:val="000052B7"/>
    <w:rsid w:val="00006DEF"/>
    <w:rsid w:val="0000759D"/>
    <w:rsid w:val="000151AC"/>
    <w:rsid w:val="00017986"/>
    <w:rsid w:val="00020D71"/>
    <w:rsid w:val="00025067"/>
    <w:rsid w:val="00032EAE"/>
    <w:rsid w:val="0005462D"/>
    <w:rsid w:val="00062B7B"/>
    <w:rsid w:val="00062C22"/>
    <w:rsid w:val="00062D6D"/>
    <w:rsid w:val="0006487E"/>
    <w:rsid w:val="000669D7"/>
    <w:rsid w:val="00071363"/>
    <w:rsid w:val="0008022E"/>
    <w:rsid w:val="00082B86"/>
    <w:rsid w:val="000844DD"/>
    <w:rsid w:val="000878EB"/>
    <w:rsid w:val="00087DF7"/>
    <w:rsid w:val="00092673"/>
    <w:rsid w:val="00094296"/>
    <w:rsid w:val="000A0050"/>
    <w:rsid w:val="000A2B58"/>
    <w:rsid w:val="000A7773"/>
    <w:rsid w:val="000B0D99"/>
    <w:rsid w:val="000B34B0"/>
    <w:rsid w:val="000C67FA"/>
    <w:rsid w:val="000D2D53"/>
    <w:rsid w:val="000D3AEF"/>
    <w:rsid w:val="000D67ED"/>
    <w:rsid w:val="000E2C21"/>
    <w:rsid w:val="000E4BBD"/>
    <w:rsid w:val="000E61F6"/>
    <w:rsid w:val="000F4C46"/>
    <w:rsid w:val="000F69C9"/>
    <w:rsid w:val="0010145F"/>
    <w:rsid w:val="00106BE3"/>
    <w:rsid w:val="001136C9"/>
    <w:rsid w:val="00116FB5"/>
    <w:rsid w:val="001237BD"/>
    <w:rsid w:val="00127128"/>
    <w:rsid w:val="00132E86"/>
    <w:rsid w:val="00132F81"/>
    <w:rsid w:val="001356B7"/>
    <w:rsid w:val="001611A7"/>
    <w:rsid w:val="001615BF"/>
    <w:rsid w:val="00163857"/>
    <w:rsid w:val="00164152"/>
    <w:rsid w:val="00166C2E"/>
    <w:rsid w:val="00172259"/>
    <w:rsid w:val="0017481A"/>
    <w:rsid w:val="00175CBC"/>
    <w:rsid w:val="00180BBD"/>
    <w:rsid w:val="001812DF"/>
    <w:rsid w:val="00184879"/>
    <w:rsid w:val="0019147D"/>
    <w:rsid w:val="00194157"/>
    <w:rsid w:val="001A1BD1"/>
    <w:rsid w:val="001A3200"/>
    <w:rsid w:val="001A680A"/>
    <w:rsid w:val="001A7D26"/>
    <w:rsid w:val="001B6241"/>
    <w:rsid w:val="001B629B"/>
    <w:rsid w:val="001B6FDA"/>
    <w:rsid w:val="001C09C3"/>
    <w:rsid w:val="001C2221"/>
    <w:rsid w:val="001C2CA0"/>
    <w:rsid w:val="001C62C7"/>
    <w:rsid w:val="001D1890"/>
    <w:rsid w:val="001E06C5"/>
    <w:rsid w:val="001E1206"/>
    <w:rsid w:val="001E1A08"/>
    <w:rsid w:val="001E303D"/>
    <w:rsid w:val="001F0B24"/>
    <w:rsid w:val="00207FF0"/>
    <w:rsid w:val="00213707"/>
    <w:rsid w:val="00213DA7"/>
    <w:rsid w:val="00216B3B"/>
    <w:rsid w:val="00221E6B"/>
    <w:rsid w:val="00223A19"/>
    <w:rsid w:val="00223D4E"/>
    <w:rsid w:val="002258B6"/>
    <w:rsid w:val="00226833"/>
    <w:rsid w:val="00230FFB"/>
    <w:rsid w:val="00234E64"/>
    <w:rsid w:val="00242ACC"/>
    <w:rsid w:val="00243DA7"/>
    <w:rsid w:val="00245352"/>
    <w:rsid w:val="002536A2"/>
    <w:rsid w:val="0025397B"/>
    <w:rsid w:val="002559F2"/>
    <w:rsid w:val="002620DC"/>
    <w:rsid w:val="00262768"/>
    <w:rsid w:val="00264477"/>
    <w:rsid w:val="00266C3F"/>
    <w:rsid w:val="0029590F"/>
    <w:rsid w:val="00297C39"/>
    <w:rsid w:val="002A14E5"/>
    <w:rsid w:val="002A6731"/>
    <w:rsid w:val="002A6F47"/>
    <w:rsid w:val="002B0AFE"/>
    <w:rsid w:val="002B5172"/>
    <w:rsid w:val="002B5A8C"/>
    <w:rsid w:val="002B692E"/>
    <w:rsid w:val="002C23C3"/>
    <w:rsid w:val="002D13CC"/>
    <w:rsid w:val="002D617D"/>
    <w:rsid w:val="002E18A3"/>
    <w:rsid w:val="002E1FE8"/>
    <w:rsid w:val="002E240B"/>
    <w:rsid w:val="002E3BD8"/>
    <w:rsid w:val="002E4373"/>
    <w:rsid w:val="002E4DD4"/>
    <w:rsid w:val="002E6D4A"/>
    <w:rsid w:val="00300C50"/>
    <w:rsid w:val="003064E0"/>
    <w:rsid w:val="0031252B"/>
    <w:rsid w:val="003125EB"/>
    <w:rsid w:val="00313337"/>
    <w:rsid w:val="0031341E"/>
    <w:rsid w:val="00315D61"/>
    <w:rsid w:val="0031740C"/>
    <w:rsid w:val="00321999"/>
    <w:rsid w:val="00331756"/>
    <w:rsid w:val="00333B25"/>
    <w:rsid w:val="00337A0D"/>
    <w:rsid w:val="003419AD"/>
    <w:rsid w:val="0034437E"/>
    <w:rsid w:val="003474D7"/>
    <w:rsid w:val="00352A76"/>
    <w:rsid w:val="00353325"/>
    <w:rsid w:val="00353DB2"/>
    <w:rsid w:val="00357DB7"/>
    <w:rsid w:val="003667AB"/>
    <w:rsid w:val="003670CB"/>
    <w:rsid w:val="00367888"/>
    <w:rsid w:val="0037186F"/>
    <w:rsid w:val="003727AD"/>
    <w:rsid w:val="00375140"/>
    <w:rsid w:val="00376046"/>
    <w:rsid w:val="00380D62"/>
    <w:rsid w:val="00383D79"/>
    <w:rsid w:val="003842F7"/>
    <w:rsid w:val="00384ADB"/>
    <w:rsid w:val="00386B14"/>
    <w:rsid w:val="00390FC9"/>
    <w:rsid w:val="00392DE7"/>
    <w:rsid w:val="00393202"/>
    <w:rsid w:val="0039738B"/>
    <w:rsid w:val="00397AD9"/>
    <w:rsid w:val="003A0454"/>
    <w:rsid w:val="003A103E"/>
    <w:rsid w:val="003B23EF"/>
    <w:rsid w:val="003B2557"/>
    <w:rsid w:val="003C07BC"/>
    <w:rsid w:val="003C0E51"/>
    <w:rsid w:val="003C263F"/>
    <w:rsid w:val="003C4E3C"/>
    <w:rsid w:val="003C787A"/>
    <w:rsid w:val="003D28E4"/>
    <w:rsid w:val="003D2CDA"/>
    <w:rsid w:val="003D3B45"/>
    <w:rsid w:val="003E1062"/>
    <w:rsid w:val="003E33A5"/>
    <w:rsid w:val="003E3DC3"/>
    <w:rsid w:val="003E622A"/>
    <w:rsid w:val="003F058B"/>
    <w:rsid w:val="003F4ABC"/>
    <w:rsid w:val="003F6A75"/>
    <w:rsid w:val="003F71D6"/>
    <w:rsid w:val="00411083"/>
    <w:rsid w:val="0041570F"/>
    <w:rsid w:val="00415EFC"/>
    <w:rsid w:val="00420675"/>
    <w:rsid w:val="00423FBA"/>
    <w:rsid w:val="00426DBE"/>
    <w:rsid w:val="00430EB6"/>
    <w:rsid w:val="004354CA"/>
    <w:rsid w:val="004359F6"/>
    <w:rsid w:val="004401FE"/>
    <w:rsid w:val="00440FA8"/>
    <w:rsid w:val="0044180D"/>
    <w:rsid w:val="00446BC6"/>
    <w:rsid w:val="00452354"/>
    <w:rsid w:val="00461617"/>
    <w:rsid w:val="004625B6"/>
    <w:rsid w:val="00466F83"/>
    <w:rsid w:val="00467A71"/>
    <w:rsid w:val="00470806"/>
    <w:rsid w:val="0047097F"/>
    <w:rsid w:val="00470B6A"/>
    <w:rsid w:val="004716D5"/>
    <w:rsid w:val="00483AB1"/>
    <w:rsid w:val="00486AFE"/>
    <w:rsid w:val="0049317B"/>
    <w:rsid w:val="004967C8"/>
    <w:rsid w:val="004A0331"/>
    <w:rsid w:val="004A16DA"/>
    <w:rsid w:val="004A258F"/>
    <w:rsid w:val="004A3483"/>
    <w:rsid w:val="004A72F2"/>
    <w:rsid w:val="004B5AAA"/>
    <w:rsid w:val="004B5DB0"/>
    <w:rsid w:val="004B706B"/>
    <w:rsid w:val="004C3489"/>
    <w:rsid w:val="004C62B5"/>
    <w:rsid w:val="004D51DD"/>
    <w:rsid w:val="004E14B9"/>
    <w:rsid w:val="004E348D"/>
    <w:rsid w:val="004F328F"/>
    <w:rsid w:val="004F576E"/>
    <w:rsid w:val="00521491"/>
    <w:rsid w:val="0052391B"/>
    <w:rsid w:val="00524E62"/>
    <w:rsid w:val="00525151"/>
    <w:rsid w:val="00530BC6"/>
    <w:rsid w:val="005328D6"/>
    <w:rsid w:val="005351D1"/>
    <w:rsid w:val="00535658"/>
    <w:rsid w:val="00535A17"/>
    <w:rsid w:val="005371AB"/>
    <w:rsid w:val="00540A75"/>
    <w:rsid w:val="005509F2"/>
    <w:rsid w:val="00555F6F"/>
    <w:rsid w:val="005567E4"/>
    <w:rsid w:val="0056202F"/>
    <w:rsid w:val="0056381F"/>
    <w:rsid w:val="005656AB"/>
    <w:rsid w:val="00571F22"/>
    <w:rsid w:val="00576AA7"/>
    <w:rsid w:val="00577400"/>
    <w:rsid w:val="0057747E"/>
    <w:rsid w:val="00582171"/>
    <w:rsid w:val="00583F0A"/>
    <w:rsid w:val="00586A32"/>
    <w:rsid w:val="005902BB"/>
    <w:rsid w:val="0059481A"/>
    <w:rsid w:val="005A2F5D"/>
    <w:rsid w:val="005A355C"/>
    <w:rsid w:val="005A6EA0"/>
    <w:rsid w:val="005B248A"/>
    <w:rsid w:val="005B52E0"/>
    <w:rsid w:val="005B70CE"/>
    <w:rsid w:val="005C2671"/>
    <w:rsid w:val="005C3699"/>
    <w:rsid w:val="005C7785"/>
    <w:rsid w:val="005C7CFD"/>
    <w:rsid w:val="005D36CF"/>
    <w:rsid w:val="005D7D9B"/>
    <w:rsid w:val="005E2594"/>
    <w:rsid w:val="005E3203"/>
    <w:rsid w:val="005E41D1"/>
    <w:rsid w:val="005E5B39"/>
    <w:rsid w:val="005F1647"/>
    <w:rsid w:val="006013DB"/>
    <w:rsid w:val="00602427"/>
    <w:rsid w:val="0060586D"/>
    <w:rsid w:val="00611A0D"/>
    <w:rsid w:val="00612086"/>
    <w:rsid w:val="00612FE7"/>
    <w:rsid w:val="00616B22"/>
    <w:rsid w:val="006261D7"/>
    <w:rsid w:val="00626C98"/>
    <w:rsid w:val="00632788"/>
    <w:rsid w:val="00634E4B"/>
    <w:rsid w:val="0063678F"/>
    <w:rsid w:val="0064624D"/>
    <w:rsid w:val="00651070"/>
    <w:rsid w:val="00651227"/>
    <w:rsid w:val="00653B3C"/>
    <w:rsid w:val="00655897"/>
    <w:rsid w:val="00655D45"/>
    <w:rsid w:val="00660C4F"/>
    <w:rsid w:val="00673FD5"/>
    <w:rsid w:val="00684D66"/>
    <w:rsid w:val="00687B31"/>
    <w:rsid w:val="00693406"/>
    <w:rsid w:val="006936AF"/>
    <w:rsid w:val="00693E1D"/>
    <w:rsid w:val="006A3A01"/>
    <w:rsid w:val="006B5AA2"/>
    <w:rsid w:val="006C1548"/>
    <w:rsid w:val="006C199A"/>
    <w:rsid w:val="006C3D88"/>
    <w:rsid w:val="006D18C4"/>
    <w:rsid w:val="006D2F1A"/>
    <w:rsid w:val="006D6C86"/>
    <w:rsid w:val="006E4A66"/>
    <w:rsid w:val="006F0FD7"/>
    <w:rsid w:val="006F0FFC"/>
    <w:rsid w:val="006F7769"/>
    <w:rsid w:val="007016D5"/>
    <w:rsid w:val="007063E4"/>
    <w:rsid w:val="007075D6"/>
    <w:rsid w:val="00710F1E"/>
    <w:rsid w:val="00711690"/>
    <w:rsid w:val="00711875"/>
    <w:rsid w:val="0071549D"/>
    <w:rsid w:val="00725E6E"/>
    <w:rsid w:val="007309CB"/>
    <w:rsid w:val="00731BE4"/>
    <w:rsid w:val="007402A5"/>
    <w:rsid w:val="00751291"/>
    <w:rsid w:val="00756CD8"/>
    <w:rsid w:val="007624E0"/>
    <w:rsid w:val="00766BFD"/>
    <w:rsid w:val="00773155"/>
    <w:rsid w:val="007731CF"/>
    <w:rsid w:val="007759BD"/>
    <w:rsid w:val="007826B1"/>
    <w:rsid w:val="00783D44"/>
    <w:rsid w:val="00784B57"/>
    <w:rsid w:val="00786C45"/>
    <w:rsid w:val="007908CC"/>
    <w:rsid w:val="007A3AA9"/>
    <w:rsid w:val="007A60D6"/>
    <w:rsid w:val="007B3BD0"/>
    <w:rsid w:val="007B3E64"/>
    <w:rsid w:val="007C0E5E"/>
    <w:rsid w:val="007C6772"/>
    <w:rsid w:val="007D30FD"/>
    <w:rsid w:val="007D35CA"/>
    <w:rsid w:val="007D3F31"/>
    <w:rsid w:val="007D53D6"/>
    <w:rsid w:val="007E0F09"/>
    <w:rsid w:val="007E4C2C"/>
    <w:rsid w:val="007F42BF"/>
    <w:rsid w:val="007F57D4"/>
    <w:rsid w:val="00802820"/>
    <w:rsid w:val="0080436D"/>
    <w:rsid w:val="00807223"/>
    <w:rsid w:val="00812B9B"/>
    <w:rsid w:val="00814364"/>
    <w:rsid w:val="008149EC"/>
    <w:rsid w:val="0082020F"/>
    <w:rsid w:val="008212A8"/>
    <w:rsid w:val="008232F7"/>
    <w:rsid w:val="00827E9E"/>
    <w:rsid w:val="0083056E"/>
    <w:rsid w:val="00832730"/>
    <w:rsid w:val="00832E51"/>
    <w:rsid w:val="00833390"/>
    <w:rsid w:val="00836C82"/>
    <w:rsid w:val="00840810"/>
    <w:rsid w:val="0084319B"/>
    <w:rsid w:val="00845812"/>
    <w:rsid w:val="00845C1A"/>
    <w:rsid w:val="00861F68"/>
    <w:rsid w:val="00862DBF"/>
    <w:rsid w:val="008635DA"/>
    <w:rsid w:val="00863FD0"/>
    <w:rsid w:val="0086628B"/>
    <w:rsid w:val="00867DC5"/>
    <w:rsid w:val="0087054D"/>
    <w:rsid w:val="00871078"/>
    <w:rsid w:val="0087568A"/>
    <w:rsid w:val="00876792"/>
    <w:rsid w:val="00877BD1"/>
    <w:rsid w:val="008810AD"/>
    <w:rsid w:val="00896F63"/>
    <w:rsid w:val="008A3523"/>
    <w:rsid w:val="008A56BE"/>
    <w:rsid w:val="008C2AF5"/>
    <w:rsid w:val="008E2F02"/>
    <w:rsid w:val="008E744C"/>
    <w:rsid w:val="008F29BB"/>
    <w:rsid w:val="008F3038"/>
    <w:rsid w:val="008F3AA1"/>
    <w:rsid w:val="008F4227"/>
    <w:rsid w:val="008F5AFF"/>
    <w:rsid w:val="008F6083"/>
    <w:rsid w:val="0090106B"/>
    <w:rsid w:val="00901A79"/>
    <w:rsid w:val="00905464"/>
    <w:rsid w:val="00910222"/>
    <w:rsid w:val="009108A1"/>
    <w:rsid w:val="00910E39"/>
    <w:rsid w:val="00911495"/>
    <w:rsid w:val="0091235B"/>
    <w:rsid w:val="00912C42"/>
    <w:rsid w:val="00915C0B"/>
    <w:rsid w:val="00924A19"/>
    <w:rsid w:val="00927D34"/>
    <w:rsid w:val="00931604"/>
    <w:rsid w:val="00931717"/>
    <w:rsid w:val="00934EBA"/>
    <w:rsid w:val="009476B9"/>
    <w:rsid w:val="00957F41"/>
    <w:rsid w:val="009617F3"/>
    <w:rsid w:val="00961A83"/>
    <w:rsid w:val="00966DF3"/>
    <w:rsid w:val="00973662"/>
    <w:rsid w:val="00974430"/>
    <w:rsid w:val="00980447"/>
    <w:rsid w:val="00981F9A"/>
    <w:rsid w:val="009836C9"/>
    <w:rsid w:val="009841C7"/>
    <w:rsid w:val="00995499"/>
    <w:rsid w:val="009A4537"/>
    <w:rsid w:val="009A60C1"/>
    <w:rsid w:val="009B02CB"/>
    <w:rsid w:val="009B0A46"/>
    <w:rsid w:val="009B2C4E"/>
    <w:rsid w:val="009B2FCD"/>
    <w:rsid w:val="009B355B"/>
    <w:rsid w:val="009B3F08"/>
    <w:rsid w:val="009C45E5"/>
    <w:rsid w:val="009D3540"/>
    <w:rsid w:val="009D56BE"/>
    <w:rsid w:val="009D632C"/>
    <w:rsid w:val="009D65FC"/>
    <w:rsid w:val="009E087F"/>
    <w:rsid w:val="009E0C7F"/>
    <w:rsid w:val="009E13F0"/>
    <w:rsid w:val="009E25E6"/>
    <w:rsid w:val="009E40F6"/>
    <w:rsid w:val="009E4167"/>
    <w:rsid w:val="009F1CB1"/>
    <w:rsid w:val="009F1F2D"/>
    <w:rsid w:val="009F4C07"/>
    <w:rsid w:val="00A019B4"/>
    <w:rsid w:val="00A027BF"/>
    <w:rsid w:val="00A0408D"/>
    <w:rsid w:val="00A04C2B"/>
    <w:rsid w:val="00A05A7B"/>
    <w:rsid w:val="00A05E8E"/>
    <w:rsid w:val="00A077C7"/>
    <w:rsid w:val="00A135B7"/>
    <w:rsid w:val="00A142DB"/>
    <w:rsid w:val="00A2072C"/>
    <w:rsid w:val="00A213FD"/>
    <w:rsid w:val="00A217F0"/>
    <w:rsid w:val="00A2181E"/>
    <w:rsid w:val="00A21EE7"/>
    <w:rsid w:val="00A22278"/>
    <w:rsid w:val="00A312C0"/>
    <w:rsid w:val="00A33F94"/>
    <w:rsid w:val="00A360DC"/>
    <w:rsid w:val="00A43B6B"/>
    <w:rsid w:val="00A443D6"/>
    <w:rsid w:val="00A4530E"/>
    <w:rsid w:val="00A473B7"/>
    <w:rsid w:val="00A535E5"/>
    <w:rsid w:val="00A53BAF"/>
    <w:rsid w:val="00A60DFB"/>
    <w:rsid w:val="00A639F3"/>
    <w:rsid w:val="00A67985"/>
    <w:rsid w:val="00A67A7A"/>
    <w:rsid w:val="00A74ACF"/>
    <w:rsid w:val="00A75164"/>
    <w:rsid w:val="00A76925"/>
    <w:rsid w:val="00A91770"/>
    <w:rsid w:val="00AA1C75"/>
    <w:rsid w:val="00AB372C"/>
    <w:rsid w:val="00AC0986"/>
    <w:rsid w:val="00AC3442"/>
    <w:rsid w:val="00AC3614"/>
    <w:rsid w:val="00AC6FF4"/>
    <w:rsid w:val="00AD0142"/>
    <w:rsid w:val="00AD1FF0"/>
    <w:rsid w:val="00AD5F8B"/>
    <w:rsid w:val="00AE0FD5"/>
    <w:rsid w:val="00AE15C3"/>
    <w:rsid w:val="00AE274A"/>
    <w:rsid w:val="00AE4F3B"/>
    <w:rsid w:val="00AF2496"/>
    <w:rsid w:val="00AF6675"/>
    <w:rsid w:val="00AF673A"/>
    <w:rsid w:val="00AF7FB4"/>
    <w:rsid w:val="00B00110"/>
    <w:rsid w:val="00B0480B"/>
    <w:rsid w:val="00B04B79"/>
    <w:rsid w:val="00B158E2"/>
    <w:rsid w:val="00B20C6C"/>
    <w:rsid w:val="00B25770"/>
    <w:rsid w:val="00B277C8"/>
    <w:rsid w:val="00B4430A"/>
    <w:rsid w:val="00B4474D"/>
    <w:rsid w:val="00B46791"/>
    <w:rsid w:val="00B528E1"/>
    <w:rsid w:val="00B56337"/>
    <w:rsid w:val="00B569CB"/>
    <w:rsid w:val="00B65100"/>
    <w:rsid w:val="00B67C8C"/>
    <w:rsid w:val="00B77EB6"/>
    <w:rsid w:val="00B813A3"/>
    <w:rsid w:val="00B9426E"/>
    <w:rsid w:val="00B94922"/>
    <w:rsid w:val="00B963FC"/>
    <w:rsid w:val="00BA4E61"/>
    <w:rsid w:val="00BA4F56"/>
    <w:rsid w:val="00BA653D"/>
    <w:rsid w:val="00BB2FA2"/>
    <w:rsid w:val="00BB469D"/>
    <w:rsid w:val="00BB5BE1"/>
    <w:rsid w:val="00BB77E5"/>
    <w:rsid w:val="00BC388A"/>
    <w:rsid w:val="00BC5A27"/>
    <w:rsid w:val="00BD1A0A"/>
    <w:rsid w:val="00BD46BF"/>
    <w:rsid w:val="00BD7CC8"/>
    <w:rsid w:val="00BE0ADF"/>
    <w:rsid w:val="00BE14B2"/>
    <w:rsid w:val="00BE4475"/>
    <w:rsid w:val="00BE576E"/>
    <w:rsid w:val="00C01155"/>
    <w:rsid w:val="00C02A06"/>
    <w:rsid w:val="00C070BC"/>
    <w:rsid w:val="00C11EE2"/>
    <w:rsid w:val="00C16A78"/>
    <w:rsid w:val="00C31709"/>
    <w:rsid w:val="00C34237"/>
    <w:rsid w:val="00C34818"/>
    <w:rsid w:val="00C37918"/>
    <w:rsid w:val="00C42E42"/>
    <w:rsid w:val="00C46AE5"/>
    <w:rsid w:val="00C4701A"/>
    <w:rsid w:val="00C50C14"/>
    <w:rsid w:val="00C52309"/>
    <w:rsid w:val="00C567B8"/>
    <w:rsid w:val="00C63B85"/>
    <w:rsid w:val="00C73BBF"/>
    <w:rsid w:val="00C856A1"/>
    <w:rsid w:val="00C90483"/>
    <w:rsid w:val="00C94AB1"/>
    <w:rsid w:val="00CA253E"/>
    <w:rsid w:val="00CB2076"/>
    <w:rsid w:val="00CB2E26"/>
    <w:rsid w:val="00CB6409"/>
    <w:rsid w:val="00CD0526"/>
    <w:rsid w:val="00CD27E9"/>
    <w:rsid w:val="00CD7279"/>
    <w:rsid w:val="00CE4882"/>
    <w:rsid w:val="00CE595D"/>
    <w:rsid w:val="00CF1AD4"/>
    <w:rsid w:val="00CF1C49"/>
    <w:rsid w:val="00CF35D7"/>
    <w:rsid w:val="00CF40C8"/>
    <w:rsid w:val="00D00375"/>
    <w:rsid w:val="00D029CF"/>
    <w:rsid w:val="00D0465C"/>
    <w:rsid w:val="00D057C0"/>
    <w:rsid w:val="00D05ADE"/>
    <w:rsid w:val="00D07672"/>
    <w:rsid w:val="00D155C7"/>
    <w:rsid w:val="00D219F9"/>
    <w:rsid w:val="00D220DC"/>
    <w:rsid w:val="00D2226A"/>
    <w:rsid w:val="00D232BB"/>
    <w:rsid w:val="00D250AA"/>
    <w:rsid w:val="00D34754"/>
    <w:rsid w:val="00D35294"/>
    <w:rsid w:val="00D35729"/>
    <w:rsid w:val="00D36429"/>
    <w:rsid w:val="00D40CC0"/>
    <w:rsid w:val="00D41FDC"/>
    <w:rsid w:val="00D46310"/>
    <w:rsid w:val="00D46B96"/>
    <w:rsid w:val="00D475F6"/>
    <w:rsid w:val="00D5524B"/>
    <w:rsid w:val="00D568F6"/>
    <w:rsid w:val="00D81592"/>
    <w:rsid w:val="00D83440"/>
    <w:rsid w:val="00D84EDA"/>
    <w:rsid w:val="00D85D22"/>
    <w:rsid w:val="00D94476"/>
    <w:rsid w:val="00DA286E"/>
    <w:rsid w:val="00DA453B"/>
    <w:rsid w:val="00DC373C"/>
    <w:rsid w:val="00DE0479"/>
    <w:rsid w:val="00DE3178"/>
    <w:rsid w:val="00DE3A4C"/>
    <w:rsid w:val="00DE4AE5"/>
    <w:rsid w:val="00DE56EF"/>
    <w:rsid w:val="00DE695B"/>
    <w:rsid w:val="00DF2D02"/>
    <w:rsid w:val="00DF3523"/>
    <w:rsid w:val="00DF7962"/>
    <w:rsid w:val="00DF7BFA"/>
    <w:rsid w:val="00E005DC"/>
    <w:rsid w:val="00E03D09"/>
    <w:rsid w:val="00E059E3"/>
    <w:rsid w:val="00E06764"/>
    <w:rsid w:val="00E07943"/>
    <w:rsid w:val="00E101B7"/>
    <w:rsid w:val="00E11322"/>
    <w:rsid w:val="00E147C9"/>
    <w:rsid w:val="00E206C0"/>
    <w:rsid w:val="00E23FC0"/>
    <w:rsid w:val="00E266F8"/>
    <w:rsid w:val="00E30B78"/>
    <w:rsid w:val="00E33B81"/>
    <w:rsid w:val="00E35CFE"/>
    <w:rsid w:val="00E37775"/>
    <w:rsid w:val="00E425E9"/>
    <w:rsid w:val="00E46548"/>
    <w:rsid w:val="00E57CB6"/>
    <w:rsid w:val="00E619AF"/>
    <w:rsid w:val="00E76BC5"/>
    <w:rsid w:val="00E805C6"/>
    <w:rsid w:val="00E85D95"/>
    <w:rsid w:val="00E9382D"/>
    <w:rsid w:val="00E956C6"/>
    <w:rsid w:val="00EA0E3A"/>
    <w:rsid w:val="00EA16E2"/>
    <w:rsid w:val="00EA493C"/>
    <w:rsid w:val="00EA6E7F"/>
    <w:rsid w:val="00EB1ADA"/>
    <w:rsid w:val="00EB2D20"/>
    <w:rsid w:val="00EB35CE"/>
    <w:rsid w:val="00EB60FB"/>
    <w:rsid w:val="00EC15E5"/>
    <w:rsid w:val="00ED27A2"/>
    <w:rsid w:val="00ED4D22"/>
    <w:rsid w:val="00ED4FED"/>
    <w:rsid w:val="00ED6316"/>
    <w:rsid w:val="00EE0806"/>
    <w:rsid w:val="00EE1847"/>
    <w:rsid w:val="00EF12D7"/>
    <w:rsid w:val="00EF3B38"/>
    <w:rsid w:val="00F04C41"/>
    <w:rsid w:val="00F06EFE"/>
    <w:rsid w:val="00F1005D"/>
    <w:rsid w:val="00F15BCA"/>
    <w:rsid w:val="00F26994"/>
    <w:rsid w:val="00F3075B"/>
    <w:rsid w:val="00F3182C"/>
    <w:rsid w:val="00F35C93"/>
    <w:rsid w:val="00F374A0"/>
    <w:rsid w:val="00F43A79"/>
    <w:rsid w:val="00F44A39"/>
    <w:rsid w:val="00F458EF"/>
    <w:rsid w:val="00F46E04"/>
    <w:rsid w:val="00F50474"/>
    <w:rsid w:val="00F52A12"/>
    <w:rsid w:val="00F530DF"/>
    <w:rsid w:val="00F54C54"/>
    <w:rsid w:val="00F571F9"/>
    <w:rsid w:val="00F610DD"/>
    <w:rsid w:val="00F6142F"/>
    <w:rsid w:val="00F72024"/>
    <w:rsid w:val="00F761F2"/>
    <w:rsid w:val="00F768E5"/>
    <w:rsid w:val="00F83C43"/>
    <w:rsid w:val="00F85CFA"/>
    <w:rsid w:val="00F86265"/>
    <w:rsid w:val="00F93DD3"/>
    <w:rsid w:val="00F95BD4"/>
    <w:rsid w:val="00FA1B58"/>
    <w:rsid w:val="00FA607E"/>
    <w:rsid w:val="00FB3003"/>
    <w:rsid w:val="00FC2C88"/>
    <w:rsid w:val="00FD3688"/>
    <w:rsid w:val="00FD4FFD"/>
    <w:rsid w:val="00FE3C09"/>
    <w:rsid w:val="00FF0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5A032D"/>
  <w15:docId w15:val="{1837010F-DFC8-4150-97C5-DCB9D45EB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1A7"/>
    <w:rPr>
      <w:rFonts w:ascii="Times New Roman" w:eastAsia="Times New Roman" w:hAnsi="Times New Roman" w:cs="Times New Roman"/>
    </w:rPr>
  </w:style>
  <w:style w:type="paragraph" w:styleId="Heading1">
    <w:name w:val="heading 1"/>
    <w:basedOn w:val="Normal"/>
    <w:link w:val="Heading1Char"/>
    <w:uiPriority w:val="9"/>
    <w:qFormat/>
    <w:pPr>
      <w:ind w:left="640"/>
      <w:outlineLvl w:val="0"/>
    </w:pPr>
    <w:rPr>
      <w:b/>
      <w:bCs/>
      <w:sz w:val="24"/>
      <w:szCs w:val="24"/>
    </w:rPr>
  </w:style>
  <w:style w:type="paragraph" w:styleId="Heading2">
    <w:name w:val="heading 2"/>
    <w:basedOn w:val="Normal"/>
    <w:link w:val="Heading2Char"/>
    <w:uiPriority w:val="9"/>
    <w:unhideWhenUsed/>
    <w:qFormat/>
    <w:pPr>
      <w:ind w:left="1360" w:hanging="687"/>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360" w:hanging="687"/>
    </w:pPr>
    <w:rPr>
      <w:u w:val="single" w:color="000000"/>
    </w:rPr>
  </w:style>
  <w:style w:type="paragraph" w:customStyle="1" w:styleId="TableParagraph">
    <w:name w:val="Table Paragraph"/>
    <w:basedOn w:val="Normal"/>
    <w:uiPriority w:val="1"/>
    <w:qFormat/>
  </w:style>
  <w:style w:type="paragraph" w:styleId="NoSpacing">
    <w:name w:val="No Spacing"/>
    <w:uiPriority w:val="1"/>
    <w:qFormat/>
    <w:rsid w:val="00783D44"/>
    <w:pPr>
      <w:widowControl/>
      <w:autoSpaceDE/>
      <w:autoSpaceDN/>
      <w:ind w:left="670" w:hanging="10"/>
    </w:pPr>
    <w:rPr>
      <w:rFonts w:ascii="Times New Roman" w:eastAsia="Times New Roman" w:hAnsi="Times New Roman" w:cs="Times New Roman"/>
      <w:color w:val="000000"/>
      <w:sz w:val="24"/>
    </w:rPr>
  </w:style>
  <w:style w:type="character" w:customStyle="1" w:styleId="BodyTextChar">
    <w:name w:val="Body Text Char"/>
    <w:basedOn w:val="DefaultParagraphFont"/>
    <w:link w:val="BodyText"/>
    <w:uiPriority w:val="1"/>
    <w:rsid w:val="00783D4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611A7"/>
    <w:rPr>
      <w:color w:val="0000FF" w:themeColor="hyperlink"/>
      <w:u w:val="single"/>
    </w:rPr>
  </w:style>
  <w:style w:type="character" w:customStyle="1" w:styleId="Heading2Char">
    <w:name w:val="Heading 2 Char"/>
    <w:basedOn w:val="DefaultParagraphFont"/>
    <w:link w:val="Heading2"/>
    <w:uiPriority w:val="9"/>
    <w:rsid w:val="001611A7"/>
    <w:rPr>
      <w:rFonts w:ascii="Times New Roman" w:eastAsia="Times New Roman" w:hAnsi="Times New Roman" w:cs="Times New Roman"/>
      <w:b/>
      <w:bCs/>
      <w:sz w:val="24"/>
      <w:szCs w:val="24"/>
      <w:u w:val="single" w:color="000000"/>
    </w:rPr>
  </w:style>
  <w:style w:type="character" w:styleId="UnresolvedMention">
    <w:name w:val="Unresolved Mention"/>
    <w:basedOn w:val="DefaultParagraphFont"/>
    <w:uiPriority w:val="99"/>
    <w:semiHidden/>
    <w:unhideWhenUsed/>
    <w:rsid w:val="003C0E51"/>
    <w:rPr>
      <w:color w:val="605E5C"/>
      <w:shd w:val="clear" w:color="auto" w:fill="E1DFDD"/>
    </w:rPr>
  </w:style>
  <w:style w:type="character" w:styleId="FollowedHyperlink">
    <w:name w:val="FollowedHyperlink"/>
    <w:basedOn w:val="DefaultParagraphFont"/>
    <w:uiPriority w:val="99"/>
    <w:semiHidden/>
    <w:unhideWhenUsed/>
    <w:rsid w:val="003C0E51"/>
    <w:rPr>
      <w:color w:val="800080" w:themeColor="followedHyperlink"/>
      <w:u w:val="single"/>
    </w:rPr>
  </w:style>
  <w:style w:type="paragraph" w:styleId="Header">
    <w:name w:val="header"/>
    <w:basedOn w:val="Normal"/>
    <w:link w:val="HeaderChar"/>
    <w:uiPriority w:val="99"/>
    <w:unhideWhenUsed/>
    <w:rsid w:val="009B02CB"/>
    <w:pPr>
      <w:tabs>
        <w:tab w:val="center" w:pos="4680"/>
        <w:tab w:val="right" w:pos="9360"/>
      </w:tabs>
    </w:pPr>
  </w:style>
  <w:style w:type="character" w:customStyle="1" w:styleId="HeaderChar">
    <w:name w:val="Header Char"/>
    <w:basedOn w:val="DefaultParagraphFont"/>
    <w:link w:val="Header"/>
    <w:uiPriority w:val="99"/>
    <w:rsid w:val="009B02CB"/>
    <w:rPr>
      <w:rFonts w:ascii="Times New Roman" w:eastAsia="Times New Roman" w:hAnsi="Times New Roman" w:cs="Times New Roman"/>
    </w:rPr>
  </w:style>
  <w:style w:type="paragraph" w:styleId="Footer">
    <w:name w:val="footer"/>
    <w:basedOn w:val="Normal"/>
    <w:link w:val="FooterChar"/>
    <w:uiPriority w:val="99"/>
    <w:unhideWhenUsed/>
    <w:rsid w:val="009B02CB"/>
    <w:pPr>
      <w:tabs>
        <w:tab w:val="center" w:pos="4680"/>
        <w:tab w:val="right" w:pos="9360"/>
      </w:tabs>
    </w:pPr>
  </w:style>
  <w:style w:type="character" w:customStyle="1" w:styleId="FooterChar">
    <w:name w:val="Footer Char"/>
    <w:basedOn w:val="DefaultParagraphFont"/>
    <w:link w:val="Footer"/>
    <w:uiPriority w:val="99"/>
    <w:rsid w:val="009B02CB"/>
    <w:rPr>
      <w:rFonts w:ascii="Times New Roman" w:eastAsia="Times New Roman" w:hAnsi="Times New Roman" w:cs="Times New Roman"/>
    </w:rPr>
  </w:style>
  <w:style w:type="character" w:customStyle="1" w:styleId="Heading1Char">
    <w:name w:val="Heading 1 Char"/>
    <w:basedOn w:val="DefaultParagraphFont"/>
    <w:link w:val="Heading1"/>
    <w:uiPriority w:val="9"/>
    <w:rsid w:val="0000759D"/>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262016">
      <w:bodyDiv w:val="1"/>
      <w:marLeft w:val="0"/>
      <w:marRight w:val="0"/>
      <w:marTop w:val="0"/>
      <w:marBottom w:val="0"/>
      <w:divBdr>
        <w:top w:val="none" w:sz="0" w:space="0" w:color="auto"/>
        <w:left w:val="none" w:sz="0" w:space="0" w:color="auto"/>
        <w:bottom w:val="none" w:sz="0" w:space="0" w:color="auto"/>
        <w:right w:val="none" w:sz="0" w:space="0" w:color="auto"/>
      </w:divBdr>
    </w:div>
    <w:div w:id="2082604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labor.hawaii.gov/wdc/files/2023/04/Employer-Engagement-Committee-Skillbridge-CVS-Health-4.12.202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dlir.workforce.develop@hawaii.gov" TargetMode="External"/><Relationship Id="rId2" Type="http://schemas.openxmlformats.org/officeDocument/2006/relationships/numbering" Target="numbering.xml"/><Relationship Id="rId16" Type="http://schemas.openxmlformats.org/officeDocument/2006/relationships/hyperlink" Target="http://labor.hawaii.gov/wd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F8D08-FBC9-4A66-9213-D05FF2F8F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WDD Apprenticeship &amp; Training</dc:creator>
  <cp:keywords/>
  <cp:lastModifiedBy>Kawamura, Daven F</cp:lastModifiedBy>
  <cp:revision>2</cp:revision>
  <dcterms:created xsi:type="dcterms:W3CDTF">2023-05-03T00:25:00Z</dcterms:created>
  <dcterms:modified xsi:type="dcterms:W3CDTF">2023-05-03T00:25:00Z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2021-11-04T00:00:00Z</vt:filetime>
  </property>
  <property fmtid="{D5CDD505-2E9C-101B-9397-08002B2CF9AE}" pid="3" name="Creator">
    <vt:lpwstr>Microsoft® Word for Microsoft 365</vt:lpwstr>
  </property>
  <property fmtid="{D5CDD505-2E9C-101B-9397-08002B2CF9AE}" pid="4" name="LastSaved">
    <vt:filetime>2022-01-21T00:00:00Z</vt:filetime>
  </property>
</Properties>
</file>